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1342" w14:textId="618FD7BE" w:rsidR="00D03340" w:rsidRPr="00D03340" w:rsidRDefault="00D03340" w:rsidP="00D03340">
      <w:pPr>
        <w:autoSpaceDE w:val="0"/>
        <w:autoSpaceDN w:val="0"/>
        <w:adjustRightInd w:val="0"/>
        <w:jc w:val="center"/>
        <w:rPr>
          <w:b/>
          <w:bCs/>
          <w:color w:val="000000"/>
          <w:szCs w:val="24"/>
        </w:rPr>
      </w:pPr>
      <w:bookmarkStart w:id="0" w:name="_Hlk483899208"/>
      <w:r w:rsidRPr="00D03340">
        <w:rPr>
          <w:b/>
          <w:bCs/>
          <w:color w:val="000000"/>
          <w:szCs w:val="24"/>
        </w:rPr>
        <w:t>R</w:t>
      </w:r>
      <w:r w:rsidR="00356305">
        <w:rPr>
          <w:b/>
          <w:bCs/>
          <w:color w:val="000000"/>
          <w:szCs w:val="24"/>
        </w:rPr>
        <w:t>:  2019-107</w:t>
      </w:r>
    </w:p>
    <w:p w14:paraId="7E3D7695" w14:textId="77777777" w:rsidR="00D03340" w:rsidRPr="00D03340" w:rsidRDefault="00D03340" w:rsidP="00D03340">
      <w:pPr>
        <w:autoSpaceDE w:val="0"/>
        <w:autoSpaceDN w:val="0"/>
        <w:adjustRightInd w:val="0"/>
        <w:rPr>
          <w:b/>
          <w:bCs/>
          <w:color w:val="000000"/>
          <w:szCs w:val="24"/>
        </w:rPr>
      </w:pPr>
    </w:p>
    <w:p w14:paraId="16FB2765" w14:textId="77777777" w:rsidR="00D03340" w:rsidRPr="00D03340" w:rsidRDefault="00D03340" w:rsidP="00D03340">
      <w:pPr>
        <w:autoSpaceDE w:val="0"/>
        <w:autoSpaceDN w:val="0"/>
        <w:adjustRightInd w:val="0"/>
        <w:ind w:left="1080" w:right="1080"/>
        <w:jc w:val="both"/>
        <w:rPr>
          <w:b/>
          <w:bCs/>
          <w:color w:val="000000"/>
          <w:szCs w:val="24"/>
        </w:rPr>
      </w:pPr>
      <w:r w:rsidRPr="00D03340">
        <w:rPr>
          <w:b/>
          <w:bCs/>
          <w:color w:val="000000"/>
          <w:szCs w:val="24"/>
        </w:rPr>
        <w:t>RESOLUTION AUTHORIZING AWARD OF A CONTRACT FOR PROFESSIONAL SERVICES WITH RT ENVIRONMENTAL SERVICES, INC</w:t>
      </w:r>
    </w:p>
    <w:p w14:paraId="3C23170C" w14:textId="77777777" w:rsidR="00D03340" w:rsidRPr="00D03340" w:rsidRDefault="00D03340" w:rsidP="00D03340">
      <w:pPr>
        <w:autoSpaceDE w:val="0"/>
        <w:autoSpaceDN w:val="0"/>
        <w:adjustRightInd w:val="0"/>
        <w:jc w:val="both"/>
        <w:rPr>
          <w:b/>
          <w:bCs/>
          <w:color w:val="000000"/>
          <w:szCs w:val="24"/>
        </w:rPr>
      </w:pPr>
    </w:p>
    <w:p w14:paraId="2937FA88" w14:textId="77777777" w:rsidR="00D03340" w:rsidRPr="00D03340" w:rsidRDefault="00D03340" w:rsidP="00D03340">
      <w:pPr>
        <w:autoSpaceDE w:val="0"/>
        <w:autoSpaceDN w:val="0"/>
        <w:adjustRightInd w:val="0"/>
        <w:ind w:firstLine="720"/>
        <w:jc w:val="both"/>
        <w:rPr>
          <w:bCs/>
          <w:color w:val="000000"/>
          <w:szCs w:val="24"/>
        </w:rPr>
      </w:pPr>
      <w:r w:rsidRPr="00D03340">
        <w:rPr>
          <w:b/>
          <w:bCs/>
          <w:color w:val="000000"/>
          <w:szCs w:val="24"/>
        </w:rPr>
        <w:t xml:space="preserve">WHEREAS, </w:t>
      </w:r>
      <w:r w:rsidRPr="00D03340">
        <w:rPr>
          <w:bCs/>
          <w:color w:val="000000"/>
          <w:szCs w:val="24"/>
        </w:rPr>
        <w:t xml:space="preserve">the Town of Phillipsburg has a need to acquire professional services relative to </w:t>
      </w:r>
      <w:r w:rsidR="00E76ACF">
        <w:rPr>
          <w:bCs/>
          <w:color w:val="000000"/>
          <w:szCs w:val="24"/>
        </w:rPr>
        <w:t>asbestos containing material survey</w:t>
      </w:r>
      <w:r w:rsidRPr="00D03340">
        <w:rPr>
          <w:bCs/>
          <w:color w:val="000000"/>
          <w:szCs w:val="24"/>
        </w:rPr>
        <w:t xml:space="preserve"> </w:t>
      </w:r>
      <w:r w:rsidR="00F97290" w:rsidRPr="007C04B5">
        <w:rPr>
          <w:bCs/>
          <w:color w:val="000000"/>
          <w:szCs w:val="24"/>
        </w:rPr>
        <w:t>(“Project”)</w:t>
      </w:r>
      <w:r w:rsidR="00F97290">
        <w:rPr>
          <w:bCs/>
          <w:color w:val="000000"/>
          <w:szCs w:val="24"/>
        </w:rPr>
        <w:t xml:space="preserve"> </w:t>
      </w:r>
      <w:r w:rsidRPr="00D03340">
        <w:rPr>
          <w:bCs/>
          <w:color w:val="000000"/>
          <w:szCs w:val="24"/>
        </w:rPr>
        <w:t xml:space="preserve">at </w:t>
      </w:r>
      <w:r w:rsidR="00E76ACF">
        <w:rPr>
          <w:bCs/>
          <w:color w:val="000000"/>
          <w:szCs w:val="24"/>
        </w:rPr>
        <w:t xml:space="preserve">the </w:t>
      </w:r>
      <w:r w:rsidRPr="00D03340">
        <w:rPr>
          <w:bCs/>
          <w:color w:val="000000"/>
          <w:szCs w:val="24"/>
        </w:rPr>
        <w:t xml:space="preserve">Phillipsburg </w:t>
      </w:r>
      <w:r w:rsidR="00E76ACF">
        <w:rPr>
          <w:bCs/>
          <w:color w:val="000000"/>
          <w:szCs w:val="24"/>
        </w:rPr>
        <w:t>Library</w:t>
      </w:r>
      <w:r w:rsidRPr="00D03340">
        <w:rPr>
          <w:bCs/>
          <w:color w:val="000000"/>
          <w:szCs w:val="24"/>
        </w:rPr>
        <w:t>; and</w:t>
      </w:r>
    </w:p>
    <w:p w14:paraId="6392FEB5" w14:textId="77777777" w:rsidR="00D03340" w:rsidRPr="00D03340" w:rsidRDefault="00D03340" w:rsidP="00D03340">
      <w:pPr>
        <w:autoSpaceDE w:val="0"/>
        <w:autoSpaceDN w:val="0"/>
        <w:adjustRightInd w:val="0"/>
        <w:ind w:firstLine="720"/>
        <w:jc w:val="both"/>
        <w:rPr>
          <w:bCs/>
          <w:color w:val="000000"/>
          <w:szCs w:val="24"/>
        </w:rPr>
      </w:pPr>
    </w:p>
    <w:p w14:paraId="194254A7" w14:textId="77777777" w:rsidR="00D03340" w:rsidRPr="00F97290" w:rsidRDefault="00D03340" w:rsidP="00D03340">
      <w:pPr>
        <w:autoSpaceDE w:val="0"/>
        <w:autoSpaceDN w:val="0"/>
        <w:adjustRightInd w:val="0"/>
        <w:ind w:firstLine="720"/>
        <w:jc w:val="both"/>
        <w:rPr>
          <w:color w:val="000000"/>
          <w:szCs w:val="24"/>
        </w:rPr>
      </w:pPr>
      <w:r w:rsidRPr="00F97290">
        <w:rPr>
          <w:b/>
          <w:bCs/>
          <w:color w:val="000000"/>
          <w:szCs w:val="24"/>
        </w:rPr>
        <w:t xml:space="preserve">WHEREAS, </w:t>
      </w:r>
      <w:r w:rsidRPr="00F97290">
        <w:rPr>
          <w:bCs/>
          <w:color w:val="000000"/>
          <w:szCs w:val="24"/>
        </w:rPr>
        <w:t>the</w:t>
      </w:r>
      <w:r w:rsidRPr="00F97290">
        <w:rPr>
          <w:b/>
          <w:bCs/>
          <w:color w:val="000000"/>
          <w:szCs w:val="24"/>
        </w:rPr>
        <w:t xml:space="preserve"> </w:t>
      </w:r>
      <w:r w:rsidRPr="00F97290">
        <w:rPr>
          <w:bCs/>
          <w:color w:val="000000"/>
          <w:szCs w:val="24"/>
        </w:rPr>
        <w:t xml:space="preserve">Town of Phillipsburg </w:t>
      </w:r>
      <w:r w:rsidRPr="00F97290">
        <w:rPr>
          <w:color w:val="000000"/>
        </w:rPr>
        <w:t xml:space="preserve">is requesting the Project </w:t>
      </w:r>
      <w:r w:rsidR="00E76ACF">
        <w:rPr>
          <w:color w:val="000000"/>
        </w:rPr>
        <w:t>in order to determine whether abatement is needed</w:t>
      </w:r>
      <w:r w:rsidRPr="00F97290">
        <w:rPr>
          <w:color w:val="000000"/>
        </w:rPr>
        <w:t>; and</w:t>
      </w:r>
    </w:p>
    <w:p w14:paraId="20B6378D" w14:textId="77777777" w:rsidR="00D03340" w:rsidRPr="00F97290" w:rsidRDefault="00D03340" w:rsidP="00D03340">
      <w:pPr>
        <w:autoSpaceDE w:val="0"/>
        <w:autoSpaceDN w:val="0"/>
        <w:adjustRightInd w:val="0"/>
        <w:ind w:firstLine="720"/>
        <w:jc w:val="both"/>
        <w:rPr>
          <w:b/>
          <w:bCs/>
          <w:color w:val="000000"/>
          <w:szCs w:val="24"/>
        </w:rPr>
      </w:pPr>
    </w:p>
    <w:p w14:paraId="097DEE7F" w14:textId="77777777" w:rsidR="00D03340" w:rsidRPr="00F97290" w:rsidRDefault="00D03340" w:rsidP="00D03340">
      <w:pPr>
        <w:autoSpaceDE w:val="0"/>
        <w:autoSpaceDN w:val="0"/>
        <w:adjustRightInd w:val="0"/>
        <w:ind w:firstLine="720"/>
        <w:jc w:val="both"/>
        <w:rPr>
          <w:color w:val="000000"/>
          <w:szCs w:val="24"/>
        </w:rPr>
      </w:pPr>
      <w:r w:rsidRPr="00F97290">
        <w:rPr>
          <w:b/>
          <w:bCs/>
          <w:color w:val="000000"/>
          <w:szCs w:val="24"/>
        </w:rPr>
        <w:t xml:space="preserve">WHEREAS, </w:t>
      </w:r>
      <w:r w:rsidRPr="00F97290">
        <w:rPr>
          <w:bCs/>
          <w:color w:val="000000"/>
          <w:szCs w:val="24"/>
        </w:rPr>
        <w:t xml:space="preserve">pursuant to </w:t>
      </w:r>
      <w:r w:rsidRPr="00F97290">
        <w:rPr>
          <w:u w:val="single"/>
        </w:rPr>
        <w:t>N.J.S.A.</w:t>
      </w:r>
      <w:r w:rsidRPr="00F97290">
        <w:t xml:space="preserve"> 40A:11-5(1)(a)(</w:t>
      </w:r>
      <w:proofErr w:type="spellStart"/>
      <w:r w:rsidRPr="00F97290">
        <w:t>i</w:t>
      </w:r>
      <w:proofErr w:type="spellEnd"/>
      <w:r w:rsidRPr="00F97290">
        <w:t xml:space="preserve">), </w:t>
      </w:r>
      <w:r w:rsidRPr="00F97290">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14:paraId="3F33428C" w14:textId="77777777" w:rsidR="00D03340" w:rsidRPr="00F97290" w:rsidRDefault="00D03340" w:rsidP="00D03340">
      <w:pPr>
        <w:autoSpaceDE w:val="0"/>
        <w:autoSpaceDN w:val="0"/>
        <w:adjustRightInd w:val="0"/>
        <w:ind w:firstLine="720"/>
        <w:jc w:val="both"/>
        <w:rPr>
          <w:color w:val="000000"/>
          <w:szCs w:val="24"/>
        </w:rPr>
      </w:pPr>
    </w:p>
    <w:p w14:paraId="2C8CC87B" w14:textId="77777777" w:rsidR="00D03340" w:rsidRPr="00D03340" w:rsidRDefault="00D03340" w:rsidP="00D03340">
      <w:pPr>
        <w:ind w:firstLine="720"/>
        <w:jc w:val="both"/>
        <w:rPr>
          <w:color w:val="000000"/>
          <w:szCs w:val="24"/>
        </w:rPr>
      </w:pPr>
      <w:r w:rsidRPr="00F97290">
        <w:rPr>
          <w:b/>
          <w:bCs/>
          <w:color w:val="000000"/>
          <w:szCs w:val="24"/>
        </w:rPr>
        <w:t>WHEREAS</w:t>
      </w:r>
      <w:r w:rsidRPr="00F97290">
        <w:rPr>
          <w:color w:val="000000"/>
          <w:szCs w:val="24"/>
        </w:rPr>
        <w:t xml:space="preserve">, </w:t>
      </w:r>
      <w:r w:rsidR="00E76ACF">
        <w:rPr>
          <w:szCs w:val="20"/>
        </w:rPr>
        <w:t>Chris Blosenski</w:t>
      </w:r>
      <w:r w:rsidRPr="00F97290">
        <w:rPr>
          <w:szCs w:val="20"/>
        </w:rPr>
        <w:t xml:space="preserve">, Project Manager, of RT Environmental Services, Inc. submitted a proposal dated </w:t>
      </w:r>
      <w:r w:rsidR="00E76ACF">
        <w:rPr>
          <w:szCs w:val="20"/>
        </w:rPr>
        <w:t>June 25, 2019</w:t>
      </w:r>
      <w:r w:rsidRPr="00F97290">
        <w:rPr>
          <w:szCs w:val="20"/>
        </w:rPr>
        <w:t>, to provide said services on behalf of the Town</w:t>
      </w:r>
      <w:r w:rsidRPr="00F97290">
        <w:rPr>
          <w:color w:val="000000"/>
          <w:szCs w:val="24"/>
        </w:rPr>
        <w:t>; and</w:t>
      </w:r>
    </w:p>
    <w:p w14:paraId="2FF3E56F" w14:textId="77777777" w:rsidR="00D03340" w:rsidRPr="00D03340" w:rsidRDefault="00D03340" w:rsidP="00D03340">
      <w:pPr>
        <w:autoSpaceDE w:val="0"/>
        <w:autoSpaceDN w:val="0"/>
        <w:adjustRightInd w:val="0"/>
        <w:ind w:firstLine="720"/>
        <w:jc w:val="both"/>
        <w:rPr>
          <w:color w:val="000000"/>
          <w:szCs w:val="24"/>
          <w:highlight w:val="yellow"/>
        </w:rPr>
      </w:pPr>
    </w:p>
    <w:p w14:paraId="3AB5A97E" w14:textId="77777777" w:rsidR="00D03340" w:rsidRPr="00F97290" w:rsidRDefault="00D03340" w:rsidP="00D03340">
      <w:pPr>
        <w:autoSpaceDE w:val="0"/>
        <w:autoSpaceDN w:val="0"/>
        <w:adjustRightInd w:val="0"/>
        <w:ind w:firstLine="720"/>
        <w:jc w:val="both"/>
        <w:rPr>
          <w:bCs/>
          <w:color w:val="000000"/>
          <w:szCs w:val="24"/>
        </w:rPr>
      </w:pPr>
      <w:r w:rsidRPr="00F97290">
        <w:rPr>
          <w:b/>
          <w:bCs/>
          <w:color w:val="000000"/>
          <w:szCs w:val="24"/>
        </w:rPr>
        <w:t xml:space="preserve">WHEREAS, </w:t>
      </w:r>
      <w:r w:rsidRPr="00F97290">
        <w:rPr>
          <w:bCs/>
          <w:color w:val="000000"/>
          <w:szCs w:val="24"/>
        </w:rPr>
        <w:t xml:space="preserve">the </w:t>
      </w:r>
      <w:r w:rsidR="00F97290" w:rsidRPr="00F97290">
        <w:rPr>
          <w:bCs/>
          <w:color w:val="000000"/>
          <w:szCs w:val="24"/>
        </w:rPr>
        <w:t xml:space="preserve">quoted </w:t>
      </w:r>
      <w:r w:rsidRPr="00F97290">
        <w:rPr>
          <w:bCs/>
          <w:color w:val="000000"/>
          <w:szCs w:val="24"/>
        </w:rPr>
        <w:t xml:space="preserve">value of these services will </w:t>
      </w:r>
      <w:r w:rsidR="00F97290" w:rsidRPr="00F97290">
        <w:rPr>
          <w:bCs/>
          <w:color w:val="000000"/>
          <w:szCs w:val="24"/>
        </w:rPr>
        <w:t>be</w:t>
      </w:r>
      <w:r w:rsidRPr="00F97290">
        <w:rPr>
          <w:bCs/>
          <w:color w:val="000000"/>
          <w:szCs w:val="24"/>
        </w:rPr>
        <w:t xml:space="preserve"> the sum of $</w:t>
      </w:r>
      <w:r w:rsidR="00E76ACF">
        <w:rPr>
          <w:bCs/>
          <w:color w:val="000000"/>
          <w:szCs w:val="24"/>
        </w:rPr>
        <w:t>1,985.00</w:t>
      </w:r>
      <w:r w:rsidRPr="00F97290">
        <w:rPr>
          <w:bCs/>
          <w:color w:val="000000"/>
          <w:szCs w:val="24"/>
        </w:rPr>
        <w:t>; and</w:t>
      </w:r>
    </w:p>
    <w:p w14:paraId="66341C44" w14:textId="77777777" w:rsidR="00D03340" w:rsidRPr="00D03340" w:rsidRDefault="00D03340" w:rsidP="00F97290">
      <w:pPr>
        <w:autoSpaceDE w:val="0"/>
        <w:autoSpaceDN w:val="0"/>
        <w:adjustRightInd w:val="0"/>
        <w:jc w:val="both"/>
        <w:rPr>
          <w:bCs/>
          <w:color w:val="000000"/>
          <w:szCs w:val="24"/>
          <w:highlight w:val="yellow"/>
        </w:rPr>
      </w:pPr>
    </w:p>
    <w:p w14:paraId="782D4034" w14:textId="77777777" w:rsidR="00F97290" w:rsidRPr="007C04B5" w:rsidRDefault="00F97290" w:rsidP="00F97290">
      <w:pPr>
        <w:autoSpaceDE w:val="0"/>
        <w:autoSpaceDN w:val="0"/>
        <w:adjustRightInd w:val="0"/>
        <w:ind w:firstLine="720"/>
        <w:jc w:val="both"/>
        <w:rPr>
          <w:bCs/>
          <w:color w:val="000000"/>
          <w:szCs w:val="24"/>
        </w:rPr>
      </w:pPr>
      <w:r w:rsidRPr="007C04B5">
        <w:rPr>
          <w:b/>
          <w:bCs/>
          <w:color w:val="000000"/>
          <w:szCs w:val="24"/>
        </w:rPr>
        <w:t>WHEREAS</w:t>
      </w:r>
      <w:r w:rsidRPr="007C04B5">
        <w:rPr>
          <w:bCs/>
          <w:color w:val="000000"/>
          <w:szCs w:val="24"/>
        </w:rPr>
        <w:t>, the Town Council finds it to be in the best interest of the Town of Phillipsburg to authorize said work, which is not subject to public bidding.</w:t>
      </w:r>
    </w:p>
    <w:p w14:paraId="7B05137B" w14:textId="77777777" w:rsidR="00D03340" w:rsidRPr="00F97290" w:rsidRDefault="00D03340" w:rsidP="00D03340">
      <w:pPr>
        <w:autoSpaceDE w:val="0"/>
        <w:autoSpaceDN w:val="0"/>
        <w:adjustRightInd w:val="0"/>
        <w:ind w:firstLine="720"/>
        <w:jc w:val="both"/>
        <w:rPr>
          <w:color w:val="000000"/>
          <w:szCs w:val="24"/>
        </w:rPr>
      </w:pPr>
    </w:p>
    <w:p w14:paraId="0CC95AFC" w14:textId="77777777" w:rsidR="00D03340" w:rsidRPr="00F97290" w:rsidRDefault="00D03340" w:rsidP="00D03340">
      <w:pPr>
        <w:autoSpaceDE w:val="0"/>
        <w:autoSpaceDN w:val="0"/>
        <w:adjustRightInd w:val="0"/>
        <w:ind w:firstLine="720"/>
        <w:jc w:val="both"/>
        <w:rPr>
          <w:color w:val="000000"/>
          <w:szCs w:val="24"/>
        </w:rPr>
      </w:pPr>
      <w:r w:rsidRPr="00F97290">
        <w:rPr>
          <w:b/>
          <w:bCs/>
          <w:color w:val="000000"/>
          <w:szCs w:val="24"/>
        </w:rPr>
        <w:t>NOW, THEREFORE, BE IT RESOLVED</w:t>
      </w:r>
      <w:r w:rsidRPr="00F97290">
        <w:rPr>
          <w:color w:val="000000"/>
          <w:szCs w:val="24"/>
        </w:rPr>
        <w:t xml:space="preserve"> by the Town Council of the Town of Phillipsburg, County of Warren, State of New Jersey, that the Mayor and Registered Municipal Clerk are authorized </w:t>
      </w:r>
      <w:r w:rsidR="00E76ACF">
        <w:rPr>
          <w:color w:val="000000"/>
          <w:szCs w:val="24"/>
        </w:rPr>
        <w:t xml:space="preserve">and directed </w:t>
      </w:r>
      <w:r w:rsidRPr="00F97290">
        <w:rPr>
          <w:color w:val="000000"/>
          <w:szCs w:val="24"/>
        </w:rPr>
        <w:t>to enter into a Contract with RT Environmental Services, Inc. as described therein.</w:t>
      </w:r>
    </w:p>
    <w:p w14:paraId="23B42E6B" w14:textId="77777777" w:rsidR="00D03340" w:rsidRPr="00F97290" w:rsidRDefault="00D03340" w:rsidP="00D03340">
      <w:pPr>
        <w:autoSpaceDE w:val="0"/>
        <w:autoSpaceDN w:val="0"/>
        <w:adjustRightInd w:val="0"/>
        <w:ind w:firstLine="720"/>
        <w:jc w:val="both"/>
        <w:rPr>
          <w:color w:val="000000"/>
          <w:szCs w:val="24"/>
        </w:rPr>
      </w:pPr>
    </w:p>
    <w:p w14:paraId="4E274751" w14:textId="54741600" w:rsidR="00F97290" w:rsidRDefault="00D03340" w:rsidP="00356305">
      <w:pPr>
        <w:autoSpaceDE w:val="0"/>
        <w:autoSpaceDN w:val="0"/>
        <w:adjustRightInd w:val="0"/>
        <w:ind w:firstLine="720"/>
        <w:jc w:val="both"/>
        <w:rPr>
          <w:color w:val="000000"/>
        </w:rPr>
      </w:pPr>
      <w:r w:rsidRPr="00F97290">
        <w:rPr>
          <w:b/>
          <w:bCs/>
          <w:color w:val="000000"/>
        </w:rPr>
        <w:t>BE IT FURTHER RESOLVED</w:t>
      </w:r>
      <w:r w:rsidRPr="00F97290">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14:paraId="047CF152" w14:textId="77777777" w:rsidR="00356305" w:rsidRPr="00356305" w:rsidRDefault="00356305" w:rsidP="00356305">
      <w:pPr>
        <w:autoSpaceDE w:val="0"/>
        <w:autoSpaceDN w:val="0"/>
        <w:adjustRightInd w:val="0"/>
        <w:ind w:firstLine="720"/>
        <w:jc w:val="both"/>
        <w:rPr>
          <w:color w:val="000000"/>
        </w:rPr>
      </w:pPr>
    </w:p>
    <w:p w14:paraId="53E7C92A" w14:textId="77777777" w:rsidR="00D03340" w:rsidRPr="00F97290" w:rsidRDefault="00D03340" w:rsidP="00D03340">
      <w:pPr>
        <w:jc w:val="center"/>
        <w:rPr>
          <w:b/>
          <w:szCs w:val="24"/>
        </w:rPr>
      </w:pPr>
      <w:r w:rsidRPr="00F97290">
        <w:rPr>
          <w:b/>
          <w:szCs w:val="24"/>
        </w:rPr>
        <w:t>CERTIFICATION</w:t>
      </w:r>
    </w:p>
    <w:p w14:paraId="7E1D28D2" w14:textId="77777777" w:rsidR="00D03340" w:rsidRPr="00F97290" w:rsidRDefault="00D03340" w:rsidP="00D03340">
      <w:pPr>
        <w:jc w:val="center"/>
        <w:rPr>
          <w:szCs w:val="24"/>
        </w:rPr>
      </w:pPr>
    </w:p>
    <w:p w14:paraId="3C2F2283" w14:textId="01849CDE" w:rsidR="00D03340" w:rsidRPr="00F97290" w:rsidRDefault="00D03340" w:rsidP="00D03340">
      <w:pPr>
        <w:jc w:val="both"/>
        <w:rPr>
          <w:szCs w:val="24"/>
        </w:rPr>
      </w:pPr>
      <w:r w:rsidRPr="00F97290">
        <w:rPr>
          <w:szCs w:val="24"/>
        </w:rPr>
        <w:tab/>
        <w:t xml:space="preserve">I, Victoria L. Kleiner, Registered Municipal Clerk for the Town of Phillipsburg, do hereby certify that the foregoing is a true copy of a resolution duly adopted by the Town Council at their </w:t>
      </w:r>
      <w:r w:rsidR="00356305">
        <w:rPr>
          <w:szCs w:val="24"/>
        </w:rPr>
        <w:t>July 02</w:t>
      </w:r>
      <w:r w:rsidRPr="00F97290">
        <w:rPr>
          <w:szCs w:val="24"/>
        </w:rPr>
        <w:t>, 201</w:t>
      </w:r>
      <w:r w:rsidR="00E76ACF">
        <w:rPr>
          <w:szCs w:val="24"/>
        </w:rPr>
        <w:t>9</w:t>
      </w:r>
      <w:r w:rsidRPr="00F97290">
        <w:rPr>
          <w:szCs w:val="24"/>
        </w:rPr>
        <w:t xml:space="preserve"> meeting.</w:t>
      </w:r>
    </w:p>
    <w:p w14:paraId="774BD8B9" w14:textId="77777777" w:rsidR="00D03340" w:rsidRPr="00F97290" w:rsidRDefault="00D03340" w:rsidP="00D03340">
      <w:pPr>
        <w:jc w:val="both"/>
        <w:rPr>
          <w:szCs w:val="24"/>
        </w:rPr>
      </w:pPr>
      <w:r w:rsidRPr="00F97290">
        <w:rPr>
          <w:szCs w:val="24"/>
        </w:rPr>
        <w:tab/>
      </w:r>
      <w:r w:rsidRPr="00F97290">
        <w:rPr>
          <w:szCs w:val="24"/>
        </w:rPr>
        <w:tab/>
      </w:r>
      <w:r w:rsidRPr="00F97290">
        <w:rPr>
          <w:szCs w:val="24"/>
        </w:rPr>
        <w:tab/>
      </w:r>
      <w:r w:rsidRPr="00F97290">
        <w:rPr>
          <w:szCs w:val="24"/>
        </w:rPr>
        <w:tab/>
      </w:r>
      <w:r w:rsidRPr="00F97290">
        <w:rPr>
          <w:szCs w:val="24"/>
        </w:rPr>
        <w:tab/>
      </w:r>
      <w:r w:rsidRPr="00F97290">
        <w:rPr>
          <w:szCs w:val="24"/>
        </w:rPr>
        <w:tab/>
        <w:t>_____________________________</w:t>
      </w:r>
    </w:p>
    <w:p w14:paraId="33C628F2" w14:textId="77777777" w:rsidR="00D03340" w:rsidRPr="00F97290" w:rsidRDefault="00D03340" w:rsidP="00D03340">
      <w:pPr>
        <w:jc w:val="both"/>
        <w:rPr>
          <w:szCs w:val="24"/>
        </w:rPr>
      </w:pPr>
      <w:r w:rsidRPr="00F97290">
        <w:rPr>
          <w:szCs w:val="24"/>
        </w:rPr>
        <w:tab/>
      </w:r>
      <w:r w:rsidRPr="00F97290">
        <w:rPr>
          <w:szCs w:val="24"/>
        </w:rPr>
        <w:tab/>
      </w:r>
      <w:r w:rsidRPr="00F97290">
        <w:rPr>
          <w:szCs w:val="24"/>
        </w:rPr>
        <w:tab/>
      </w:r>
      <w:r w:rsidRPr="00F97290">
        <w:rPr>
          <w:szCs w:val="24"/>
        </w:rPr>
        <w:tab/>
      </w:r>
      <w:r w:rsidRPr="00F97290">
        <w:rPr>
          <w:szCs w:val="24"/>
        </w:rPr>
        <w:tab/>
      </w:r>
      <w:r w:rsidRPr="00F97290">
        <w:rPr>
          <w:szCs w:val="24"/>
        </w:rPr>
        <w:tab/>
        <w:t>Victoria L. Kleiner</w:t>
      </w:r>
    </w:p>
    <w:p w14:paraId="3D0EA785" w14:textId="5782AFD0" w:rsidR="004A46DD" w:rsidRPr="00356305" w:rsidRDefault="00D03340" w:rsidP="00356305">
      <w:pPr>
        <w:jc w:val="both"/>
        <w:rPr>
          <w:szCs w:val="24"/>
        </w:rPr>
      </w:pPr>
      <w:r w:rsidRPr="00F97290">
        <w:rPr>
          <w:szCs w:val="24"/>
        </w:rPr>
        <w:tab/>
      </w:r>
      <w:r w:rsidRPr="00F97290">
        <w:rPr>
          <w:szCs w:val="24"/>
        </w:rPr>
        <w:tab/>
      </w:r>
      <w:r w:rsidRPr="00F97290">
        <w:rPr>
          <w:szCs w:val="24"/>
        </w:rPr>
        <w:tab/>
      </w:r>
      <w:r w:rsidRPr="00F97290">
        <w:rPr>
          <w:szCs w:val="24"/>
        </w:rPr>
        <w:tab/>
      </w:r>
      <w:r w:rsidRPr="00F97290">
        <w:rPr>
          <w:szCs w:val="24"/>
        </w:rPr>
        <w:tab/>
      </w:r>
      <w:r w:rsidRPr="00F97290">
        <w:rPr>
          <w:szCs w:val="24"/>
        </w:rPr>
        <w:tab/>
        <w:t>Registered Municipal Clerk</w:t>
      </w:r>
      <w:bookmarkStart w:id="1" w:name="_GoBack"/>
      <w:bookmarkEnd w:id="0"/>
      <w:bookmarkEnd w:id="1"/>
    </w:p>
    <w:sectPr w:rsidR="004A46DD" w:rsidRPr="003563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C40A" w14:textId="77777777" w:rsidR="00505021" w:rsidRDefault="00505021" w:rsidP="00FD157F">
      <w:r>
        <w:separator/>
      </w:r>
    </w:p>
  </w:endnote>
  <w:endnote w:type="continuationSeparator" w:id="0">
    <w:p w14:paraId="1FDA6088" w14:textId="77777777" w:rsidR="00505021" w:rsidRDefault="00505021" w:rsidP="00FD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761D" w14:textId="77777777" w:rsidR="009650A4" w:rsidRDefault="00356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9EE0" w14:textId="77777777" w:rsidR="009650A4" w:rsidRPr="008F1AA7" w:rsidRDefault="00E76ACF">
    <w:pPr>
      <w:pStyle w:val="Footer"/>
    </w:pPr>
    <w:r w:rsidRPr="00E76ACF">
      <w:rPr>
        <w:noProof/>
        <w:sz w:val="16"/>
      </w:rPr>
      <w:t>{00616914-1}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BF13" w14:textId="77777777" w:rsidR="009650A4" w:rsidRDefault="0035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7420" w14:textId="77777777" w:rsidR="00505021" w:rsidRDefault="00505021" w:rsidP="00FD157F">
      <w:pPr>
        <w:rPr>
          <w:noProof/>
        </w:rPr>
      </w:pPr>
      <w:r>
        <w:rPr>
          <w:noProof/>
        </w:rPr>
        <w:separator/>
      </w:r>
    </w:p>
  </w:footnote>
  <w:footnote w:type="continuationSeparator" w:id="0">
    <w:p w14:paraId="5683DFEF" w14:textId="77777777" w:rsidR="00505021" w:rsidRDefault="00505021" w:rsidP="00FD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5C1B" w14:textId="77777777" w:rsidR="009650A4" w:rsidRDefault="00356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E91F" w14:textId="77777777" w:rsidR="009650A4" w:rsidRDefault="00356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4206" w14:textId="77777777" w:rsidR="009650A4" w:rsidRDefault="00356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40"/>
    <w:rsid w:val="00356305"/>
    <w:rsid w:val="00395997"/>
    <w:rsid w:val="00414BE2"/>
    <w:rsid w:val="004A46DD"/>
    <w:rsid w:val="00505021"/>
    <w:rsid w:val="00561264"/>
    <w:rsid w:val="00622177"/>
    <w:rsid w:val="006508BD"/>
    <w:rsid w:val="00BE643F"/>
    <w:rsid w:val="00D03340"/>
    <w:rsid w:val="00E76ACF"/>
    <w:rsid w:val="00F97290"/>
    <w:rsid w:val="00FD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1924"/>
  <w15:chartTrackingRefBased/>
  <w15:docId w15:val="{A0D95DB7-B7EE-48D9-9241-2EBCB1D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34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40"/>
    <w:pPr>
      <w:tabs>
        <w:tab w:val="center" w:pos="4680"/>
        <w:tab w:val="right" w:pos="9360"/>
      </w:tabs>
    </w:pPr>
  </w:style>
  <w:style w:type="character" w:customStyle="1" w:styleId="HeaderChar">
    <w:name w:val="Header Char"/>
    <w:basedOn w:val="DefaultParagraphFont"/>
    <w:link w:val="Header"/>
    <w:uiPriority w:val="99"/>
    <w:rsid w:val="00D03340"/>
    <w:rPr>
      <w:rFonts w:ascii="Times New Roman" w:eastAsia="Calibri" w:hAnsi="Times New Roman" w:cs="Times New Roman"/>
      <w:sz w:val="24"/>
    </w:rPr>
  </w:style>
  <w:style w:type="paragraph" w:styleId="Footer">
    <w:name w:val="footer"/>
    <w:basedOn w:val="Normal"/>
    <w:link w:val="FooterChar"/>
    <w:uiPriority w:val="99"/>
    <w:unhideWhenUsed/>
    <w:rsid w:val="00D03340"/>
    <w:pPr>
      <w:tabs>
        <w:tab w:val="center" w:pos="4680"/>
        <w:tab w:val="right" w:pos="9360"/>
      </w:tabs>
    </w:pPr>
  </w:style>
  <w:style w:type="character" w:customStyle="1" w:styleId="FooterChar">
    <w:name w:val="Footer Char"/>
    <w:basedOn w:val="DefaultParagraphFont"/>
    <w:link w:val="Footer"/>
    <w:uiPriority w:val="99"/>
    <w:rsid w:val="00D0334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4</DocSecurity>
  <PresentationFormat/>
  <Lines>16</Lines>
  <Paragraphs>4</Paragraphs>
  <ScaleCrop>false</ScaleCrop>
  <HeadingPairs>
    <vt:vector size="2" baseType="variant">
      <vt:variant>
        <vt:lpstr>Title</vt:lpstr>
      </vt:variant>
      <vt:variant>
        <vt:i4>1</vt:i4>
      </vt:variant>
    </vt:vector>
  </HeadingPairs>
  <TitlesOfParts>
    <vt:vector size="1" baseType="lpstr">
      <vt:lpstr>Phillipsburg - General (00616914).DOCX</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(00616914).DOCX</dc:title>
  <dc:subject>00616914-1</dc:subject>
  <dc:creator>Richard W. Wenner</dc:creator>
  <cp:keywords/>
  <dc:description/>
  <cp:lastModifiedBy>Victoria Kleiner</cp:lastModifiedBy>
  <cp:revision>2</cp:revision>
  <cp:lastPrinted>2019-07-01T20:13:00Z</cp:lastPrinted>
  <dcterms:created xsi:type="dcterms:W3CDTF">2019-07-01T20:14:00Z</dcterms:created>
  <dcterms:modified xsi:type="dcterms:W3CDTF">2019-07-01T20:14:00Z</dcterms:modified>
</cp:coreProperties>
</file>