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70528E19" w:rsidR="001A1547" w:rsidRPr="00165BD2" w:rsidRDefault="00165BD2" w:rsidP="00165BD2">
      <w:pPr>
        <w:spacing w:before="5" w:after="0" w:line="318" w:lineRule="exact"/>
        <w:textAlignment w:val="baseline"/>
        <w:rPr>
          <w:rFonts w:eastAsia="Times New Roman"/>
          <w:b/>
          <w:color w:val="000000"/>
          <w:sz w:val="24"/>
          <w:szCs w:val="24"/>
        </w:rPr>
      </w:pPr>
      <w:bookmarkStart w:id="0" w:name="_GoBack"/>
      <w:bookmarkEnd w:id="0"/>
      <w:r>
        <w:rPr>
          <w:rFonts w:eastAsia="Times New Roman"/>
          <w:b/>
          <w:color w:val="000000"/>
          <w:sz w:val="24"/>
          <w:szCs w:val="24"/>
        </w:rPr>
        <w:t xml:space="preserve">                                                           </w:t>
      </w:r>
      <w:r w:rsidR="001A1547" w:rsidRPr="00165BD2">
        <w:rPr>
          <w:rFonts w:eastAsia="Times New Roman"/>
          <w:b/>
          <w:color w:val="000000"/>
          <w:sz w:val="24"/>
          <w:szCs w:val="24"/>
        </w:rPr>
        <w:t>TOWN OF PHILLIPSBURG</w:t>
      </w:r>
    </w:p>
    <w:p w14:paraId="1B8B9BA8" w14:textId="377B951E" w:rsidR="00165BD2" w:rsidRPr="00165BD2" w:rsidRDefault="00EF355B" w:rsidP="00165BD2">
      <w:pPr>
        <w:spacing w:after="0"/>
        <w:jc w:val="center"/>
        <w:textAlignment w:val="baseline"/>
        <w:rPr>
          <w:rFonts w:eastAsia="Times New Roman"/>
          <w:color w:val="000000"/>
          <w:sz w:val="24"/>
          <w:szCs w:val="24"/>
        </w:rPr>
      </w:pPr>
      <w:r>
        <w:rPr>
          <w:rFonts w:eastAsia="Times New Roman"/>
          <w:color w:val="000000"/>
          <w:sz w:val="24"/>
          <w:szCs w:val="24"/>
        </w:rPr>
        <w:t>Council Meeting Minutes</w:t>
      </w:r>
    </w:p>
    <w:p w14:paraId="537827C8" w14:textId="289B3231" w:rsidR="00EF355B" w:rsidRDefault="009C7FC3" w:rsidP="00165BD2">
      <w:pPr>
        <w:spacing w:after="0"/>
        <w:jc w:val="center"/>
        <w:textAlignment w:val="baseline"/>
        <w:rPr>
          <w:rFonts w:eastAsia="Times New Roman"/>
          <w:color w:val="000000"/>
          <w:sz w:val="24"/>
          <w:szCs w:val="24"/>
        </w:rPr>
      </w:pPr>
      <w:r>
        <w:rPr>
          <w:rFonts w:eastAsia="Times New Roman"/>
          <w:color w:val="000000"/>
          <w:sz w:val="24"/>
          <w:szCs w:val="24"/>
        </w:rPr>
        <w:t>Wednes</w:t>
      </w:r>
      <w:r w:rsidR="00A53829" w:rsidRPr="00165BD2">
        <w:rPr>
          <w:rFonts w:eastAsia="Times New Roman"/>
          <w:color w:val="000000"/>
          <w:sz w:val="24"/>
          <w:szCs w:val="24"/>
        </w:rPr>
        <w:t xml:space="preserve">day, </w:t>
      </w:r>
      <w:r w:rsidR="00EB503D">
        <w:rPr>
          <w:rFonts w:eastAsia="Times New Roman"/>
          <w:color w:val="000000"/>
          <w:sz w:val="24"/>
          <w:szCs w:val="24"/>
        </w:rPr>
        <w:t>June 05, 2019</w:t>
      </w:r>
    </w:p>
    <w:p w14:paraId="6E556A58" w14:textId="2EB92341" w:rsidR="004E317C" w:rsidRDefault="004E317C" w:rsidP="00EF355B">
      <w:pPr>
        <w:spacing w:after="0"/>
        <w:textAlignment w:val="baseline"/>
        <w:rPr>
          <w:rFonts w:eastAsia="Times New Roman"/>
          <w:b/>
          <w:color w:val="000000"/>
          <w:sz w:val="24"/>
          <w:szCs w:val="24"/>
        </w:rPr>
      </w:pPr>
    </w:p>
    <w:p w14:paraId="0F8A45EA" w14:textId="31E7B262" w:rsidR="00EF355B" w:rsidRDefault="00EF355B" w:rsidP="00EF355B">
      <w:pPr>
        <w:spacing w:after="0"/>
        <w:ind w:left="720"/>
        <w:textAlignment w:val="baseline"/>
        <w:rPr>
          <w:rFonts w:eastAsia="Times New Roman"/>
          <w:color w:val="000000"/>
          <w:sz w:val="24"/>
          <w:szCs w:val="24"/>
        </w:rPr>
      </w:pPr>
      <w:r>
        <w:rPr>
          <w:rFonts w:eastAsia="Times New Roman"/>
          <w:color w:val="000000"/>
          <w:sz w:val="24"/>
          <w:szCs w:val="24"/>
        </w:rPr>
        <w:t xml:space="preserve">The Phillipsburg Town Council conducted its regular meeting on Wednesday, June </w:t>
      </w:r>
      <w:r w:rsidR="009C7FC3">
        <w:rPr>
          <w:rFonts w:eastAsia="Times New Roman"/>
          <w:color w:val="000000"/>
          <w:sz w:val="24"/>
          <w:szCs w:val="24"/>
        </w:rPr>
        <w:t>5</w:t>
      </w:r>
      <w:r>
        <w:rPr>
          <w:rFonts w:eastAsia="Times New Roman"/>
          <w:color w:val="000000"/>
          <w:sz w:val="24"/>
          <w:szCs w:val="24"/>
        </w:rPr>
        <w:t>, 2019 at 7:00 PM at 535 Fisher Avenue in the Community Room.</w:t>
      </w:r>
    </w:p>
    <w:p w14:paraId="1D954954" w14:textId="032AD2AB" w:rsidR="00EF355B" w:rsidRDefault="00EF355B" w:rsidP="00EF355B">
      <w:pPr>
        <w:spacing w:after="0"/>
        <w:ind w:left="720"/>
        <w:textAlignment w:val="baseline"/>
        <w:rPr>
          <w:rFonts w:eastAsia="Times New Roman"/>
          <w:color w:val="000000"/>
          <w:sz w:val="24"/>
          <w:szCs w:val="24"/>
        </w:rPr>
      </w:pPr>
    </w:p>
    <w:p w14:paraId="1CE0919C" w14:textId="64C3DCA0" w:rsidR="00EF355B" w:rsidRDefault="00EF355B" w:rsidP="00EF355B">
      <w:pPr>
        <w:spacing w:after="0"/>
        <w:ind w:left="720"/>
        <w:textAlignment w:val="baseline"/>
        <w:rPr>
          <w:rFonts w:eastAsia="Times New Roman"/>
          <w:color w:val="000000"/>
          <w:sz w:val="24"/>
          <w:szCs w:val="24"/>
        </w:rPr>
      </w:pPr>
      <w:r>
        <w:rPr>
          <w:rFonts w:eastAsia="Times New Roman"/>
          <w:color w:val="000000"/>
          <w:sz w:val="24"/>
          <w:szCs w:val="24"/>
        </w:rPr>
        <w:t>The required Open Public Meeting Act Statement was read by Council Vice President McVey.</w:t>
      </w:r>
    </w:p>
    <w:p w14:paraId="48F3C8A8" w14:textId="4B65A966" w:rsidR="00EF355B" w:rsidRDefault="00EF355B" w:rsidP="00EF355B">
      <w:pPr>
        <w:spacing w:after="0"/>
        <w:ind w:left="720"/>
        <w:textAlignment w:val="baseline"/>
        <w:rPr>
          <w:rFonts w:eastAsia="Times New Roman"/>
          <w:color w:val="000000"/>
          <w:sz w:val="24"/>
          <w:szCs w:val="24"/>
        </w:rPr>
      </w:pPr>
    </w:p>
    <w:p w14:paraId="16209C21" w14:textId="77777777" w:rsidR="00EF355B" w:rsidRPr="00165BD2" w:rsidRDefault="00EF355B" w:rsidP="00EF355B">
      <w:pPr>
        <w:spacing w:after="0"/>
        <w:ind w:left="720"/>
        <w:textAlignment w:val="baseline"/>
        <w:rPr>
          <w:rFonts w:eastAsia="Times New Roman"/>
          <w:color w:val="000000"/>
          <w:sz w:val="24"/>
          <w:szCs w:val="24"/>
        </w:rPr>
      </w:pPr>
    </w:p>
    <w:p w14:paraId="20432CA1" w14:textId="4C13E505" w:rsidR="007225E4" w:rsidRDefault="007225E4" w:rsidP="004E317C">
      <w:pPr>
        <w:jc w:val="center"/>
        <w:textAlignment w:val="baseline"/>
        <w:rPr>
          <w:rFonts w:eastAsia="Times New Roman"/>
          <w:color w:val="000000" w:themeColor="text1"/>
          <w:sz w:val="24"/>
        </w:rPr>
      </w:pPr>
    </w:p>
    <w:p w14:paraId="29EFFA3C" w14:textId="4D0E3C2C" w:rsidR="007225E4" w:rsidRPr="00ED39B0" w:rsidRDefault="004A50A2" w:rsidP="001A1547">
      <w:pPr>
        <w:spacing w:before="306" w:line="246" w:lineRule="exact"/>
        <w:textAlignment w:val="baseline"/>
        <w:rPr>
          <w:rFonts w:eastAsia="Times New Roman"/>
          <w:color w:val="000000"/>
          <w:sz w:val="24"/>
        </w:rPr>
      </w:pPr>
      <w:r w:rsidRPr="00ED39B0">
        <w:rPr>
          <w:rFonts w:eastAsia="Times New Roman"/>
          <w:b/>
          <w:color w:val="000000"/>
          <w:sz w:val="24"/>
          <w:u w:val="single"/>
        </w:rPr>
        <w:t>INVOCATION</w:t>
      </w:r>
      <w:r w:rsidRPr="00ED39B0">
        <w:rPr>
          <w:rFonts w:eastAsia="Times New Roman"/>
          <w:color w:val="000000"/>
          <w:sz w:val="24"/>
        </w:rPr>
        <w:t xml:space="preserve"> </w:t>
      </w:r>
      <w:r w:rsidR="00453454" w:rsidRPr="00ED39B0">
        <w:rPr>
          <w:rFonts w:eastAsia="Times New Roman"/>
          <w:color w:val="000000"/>
          <w:sz w:val="24"/>
        </w:rPr>
        <w:t xml:space="preserve"> </w:t>
      </w:r>
      <w:r w:rsidR="00ED39B0" w:rsidRPr="00ED39B0">
        <w:rPr>
          <w:rFonts w:eastAsia="Times New Roman"/>
          <w:color w:val="000000"/>
          <w:sz w:val="24"/>
        </w:rPr>
        <w:t xml:space="preserve">                                                                   By Council Vice President McVey</w:t>
      </w:r>
      <w:r w:rsidRPr="00ED39B0">
        <w:rPr>
          <w:rFonts w:eastAsia="Times New Roman"/>
          <w:color w:val="000000"/>
          <w:sz w:val="24"/>
        </w:rPr>
        <w:br/>
      </w:r>
    </w:p>
    <w:p w14:paraId="74DDF322" w14:textId="131974F2" w:rsidR="00453454" w:rsidRPr="00EF355B" w:rsidRDefault="00EF355B" w:rsidP="001A1547">
      <w:pPr>
        <w:spacing w:before="306" w:line="246" w:lineRule="exact"/>
        <w:textAlignment w:val="baseline"/>
        <w:rPr>
          <w:rFonts w:eastAsia="Times New Roman"/>
          <w:color w:val="000000"/>
          <w:sz w:val="24"/>
        </w:rPr>
      </w:pPr>
      <w:r w:rsidRPr="00EF355B">
        <w:rPr>
          <w:rFonts w:eastAsia="Times New Roman"/>
          <w:b/>
          <w:color w:val="000000"/>
          <w:sz w:val="24"/>
          <w:u w:val="single"/>
        </w:rPr>
        <w:t>PLEDGE</w:t>
      </w:r>
      <w:r w:rsidR="00453454">
        <w:rPr>
          <w:rFonts w:eastAsia="Times New Roman"/>
          <w:color w:val="000000"/>
          <w:sz w:val="24"/>
        </w:rPr>
        <w:t xml:space="preserve">       </w:t>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t>By the Assembly</w:t>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r>
      <w:r w:rsidR="00453454">
        <w:rPr>
          <w:rFonts w:eastAsia="Times New Roman"/>
          <w:color w:val="000000"/>
          <w:sz w:val="24"/>
        </w:rPr>
        <w:tab/>
      </w:r>
    </w:p>
    <w:p w14:paraId="49E8FFD6" w14:textId="3F2713C4" w:rsidR="001A1547" w:rsidRDefault="004A50A2" w:rsidP="001A1547">
      <w:pPr>
        <w:spacing w:before="306" w:line="246" w:lineRule="exact"/>
        <w:textAlignment w:val="baseline"/>
        <w:rPr>
          <w:rFonts w:eastAsia="Times New Roman"/>
          <w:b/>
          <w:color w:val="000000"/>
          <w:spacing w:val="18"/>
          <w:sz w:val="24"/>
        </w:rPr>
      </w:pPr>
      <w:r>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1597D46C" w14:textId="6493EE9B" w:rsidR="00A52E13" w:rsidRDefault="00ED39B0" w:rsidP="00E55806">
      <w:pPr>
        <w:spacing w:line="265" w:lineRule="exact"/>
        <w:textAlignment w:val="baseline"/>
        <w:rPr>
          <w:rFonts w:eastAsia="Times New Roman"/>
          <w:color w:val="000000"/>
          <w:spacing w:val="13"/>
          <w:sz w:val="24"/>
        </w:rPr>
      </w:pPr>
      <w:r>
        <w:rPr>
          <w:rFonts w:eastAsia="Times New Roman"/>
          <w:color w:val="000000"/>
          <w:spacing w:val="13"/>
          <w:sz w:val="24"/>
        </w:rPr>
        <w:t>PRESENT:</w:t>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t>Council President Fulper</w:t>
      </w:r>
    </w:p>
    <w:p w14:paraId="17EF7E07" w14:textId="67E71CE5" w:rsidR="00ED39B0" w:rsidRDefault="00ED39B0" w:rsidP="00E55806">
      <w:pPr>
        <w:spacing w:line="265" w:lineRule="exact"/>
        <w:textAlignment w:val="baseline"/>
        <w:rPr>
          <w:rFonts w:eastAsia="Times New Roman"/>
          <w:color w:val="000000"/>
          <w:spacing w:val="13"/>
          <w:sz w:val="24"/>
        </w:rPr>
      </w:pP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t>Council Members</w:t>
      </w:r>
      <w:r>
        <w:rPr>
          <w:rFonts w:eastAsia="Times New Roman"/>
          <w:color w:val="000000"/>
          <w:spacing w:val="13"/>
          <w:sz w:val="24"/>
        </w:rPr>
        <w:tab/>
      </w:r>
      <w:r>
        <w:rPr>
          <w:rFonts w:eastAsia="Times New Roman"/>
          <w:color w:val="000000"/>
          <w:spacing w:val="13"/>
          <w:sz w:val="24"/>
        </w:rPr>
        <w:tab/>
      </w:r>
      <w:proofErr w:type="spellStart"/>
      <w:r>
        <w:rPr>
          <w:rFonts w:eastAsia="Times New Roman"/>
          <w:color w:val="000000"/>
          <w:spacing w:val="13"/>
          <w:sz w:val="24"/>
        </w:rPr>
        <w:t>DeGerolamo</w:t>
      </w:r>
      <w:proofErr w:type="spellEnd"/>
      <w:r>
        <w:rPr>
          <w:rFonts w:eastAsia="Times New Roman"/>
          <w:color w:val="000000"/>
          <w:spacing w:val="13"/>
          <w:sz w:val="24"/>
        </w:rPr>
        <w:t>, Lutz, McVey</w:t>
      </w:r>
    </w:p>
    <w:p w14:paraId="284C67AB" w14:textId="49D2148C" w:rsidR="00ED39B0" w:rsidRDefault="00ED39B0" w:rsidP="00E55806">
      <w:pPr>
        <w:spacing w:line="265" w:lineRule="exact"/>
        <w:textAlignment w:val="baseline"/>
        <w:rPr>
          <w:rFonts w:eastAsia="Times New Roman"/>
          <w:color w:val="000000"/>
          <w:spacing w:val="13"/>
          <w:sz w:val="24"/>
        </w:rPr>
      </w:pPr>
      <w:r>
        <w:rPr>
          <w:rFonts w:eastAsia="Times New Roman"/>
          <w:color w:val="000000"/>
          <w:spacing w:val="13"/>
          <w:sz w:val="24"/>
        </w:rPr>
        <w:t>ABSENT:</w:t>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r>
      <w:r>
        <w:rPr>
          <w:rFonts w:eastAsia="Times New Roman"/>
          <w:color w:val="000000"/>
          <w:spacing w:val="13"/>
          <w:sz w:val="24"/>
        </w:rPr>
        <w:tab/>
        <w:t>Davis</w:t>
      </w:r>
    </w:p>
    <w:p w14:paraId="0DEDBD16" w14:textId="21755301" w:rsidR="00ED39B0" w:rsidRDefault="00ED39B0" w:rsidP="00ED39B0">
      <w:pPr>
        <w:spacing w:line="265" w:lineRule="exact"/>
        <w:ind w:left="5760" w:hanging="5760"/>
        <w:textAlignment w:val="baseline"/>
        <w:rPr>
          <w:rFonts w:eastAsia="Times New Roman"/>
          <w:color w:val="000000"/>
          <w:spacing w:val="13"/>
          <w:sz w:val="24"/>
        </w:rPr>
      </w:pPr>
      <w:r>
        <w:rPr>
          <w:rFonts w:eastAsia="Times New Roman"/>
          <w:color w:val="000000"/>
          <w:spacing w:val="13"/>
          <w:sz w:val="24"/>
        </w:rPr>
        <w:t>TOWN OFFICIALS PRESENT:</w:t>
      </w:r>
      <w:r w:rsidR="002B4A60">
        <w:rPr>
          <w:rFonts w:eastAsia="Times New Roman"/>
          <w:color w:val="000000"/>
          <w:spacing w:val="13"/>
          <w:sz w:val="24"/>
        </w:rPr>
        <w:tab/>
      </w:r>
      <w:r>
        <w:rPr>
          <w:rFonts w:eastAsia="Times New Roman"/>
          <w:color w:val="000000"/>
          <w:spacing w:val="13"/>
          <w:sz w:val="24"/>
        </w:rPr>
        <w:t xml:space="preserve">Attorney Brandon </w:t>
      </w:r>
      <w:proofErr w:type="spellStart"/>
      <w:r>
        <w:rPr>
          <w:rFonts w:eastAsia="Times New Roman"/>
          <w:color w:val="000000"/>
          <w:spacing w:val="13"/>
          <w:sz w:val="24"/>
        </w:rPr>
        <w:t>Granda</w:t>
      </w:r>
      <w:proofErr w:type="spellEnd"/>
      <w:r>
        <w:rPr>
          <w:rFonts w:eastAsia="Times New Roman"/>
          <w:color w:val="000000"/>
          <w:spacing w:val="13"/>
          <w:sz w:val="24"/>
        </w:rPr>
        <w:t>, Deputy Clerk Loudenberry</w:t>
      </w:r>
    </w:p>
    <w:p w14:paraId="2CFE17C5" w14:textId="00454A84" w:rsidR="002B4A60" w:rsidRDefault="002B4A60" w:rsidP="002B4A60">
      <w:pPr>
        <w:spacing w:line="265" w:lineRule="exact"/>
        <w:ind w:left="5760" w:hanging="5760"/>
        <w:jc w:val="both"/>
        <w:textAlignment w:val="baseline"/>
        <w:rPr>
          <w:rFonts w:eastAsia="Times New Roman"/>
          <w:color w:val="000000"/>
          <w:spacing w:val="13"/>
          <w:sz w:val="24"/>
          <w:u w:val="single"/>
        </w:rPr>
      </w:pPr>
      <w:r w:rsidRPr="002B4A60">
        <w:rPr>
          <w:rFonts w:eastAsia="Times New Roman"/>
          <w:color w:val="000000"/>
          <w:spacing w:val="13"/>
          <w:sz w:val="24"/>
          <w:u w:val="single"/>
        </w:rPr>
        <w:t>Motion</w:t>
      </w:r>
    </w:p>
    <w:p w14:paraId="35183813" w14:textId="3BC076CC" w:rsidR="002B4A60" w:rsidRDefault="002B4A60" w:rsidP="002B4A60">
      <w:pPr>
        <w:spacing w:line="265" w:lineRule="exact"/>
        <w:ind w:left="5760" w:hanging="5760"/>
        <w:jc w:val="both"/>
        <w:textAlignment w:val="baseline"/>
        <w:rPr>
          <w:rFonts w:eastAsia="Times New Roman"/>
          <w:color w:val="000000"/>
          <w:spacing w:val="13"/>
          <w:sz w:val="24"/>
        </w:rPr>
      </w:pPr>
      <w:r w:rsidRPr="002B4A60">
        <w:rPr>
          <w:rFonts w:eastAsia="Times New Roman"/>
          <w:color w:val="000000"/>
          <w:spacing w:val="13"/>
          <w:sz w:val="24"/>
        </w:rPr>
        <w:t>Counci</w:t>
      </w:r>
      <w:r>
        <w:rPr>
          <w:rFonts w:eastAsia="Times New Roman"/>
          <w:color w:val="000000"/>
          <w:spacing w:val="13"/>
          <w:sz w:val="24"/>
        </w:rPr>
        <w:t>l President</w:t>
      </w:r>
      <w:r w:rsidRPr="002B4A60">
        <w:rPr>
          <w:rFonts w:eastAsia="Times New Roman"/>
          <w:color w:val="000000"/>
          <w:spacing w:val="13"/>
          <w:sz w:val="24"/>
        </w:rPr>
        <w:t xml:space="preserve"> moved to adjourn to Executive Session at 7:05 PM.</w:t>
      </w:r>
      <w:r>
        <w:rPr>
          <w:rFonts w:eastAsia="Times New Roman"/>
          <w:color w:val="000000"/>
          <w:spacing w:val="13"/>
          <w:sz w:val="24"/>
        </w:rPr>
        <w:t xml:space="preserve">  The motion was</w:t>
      </w:r>
    </w:p>
    <w:p w14:paraId="7D4861C5" w14:textId="515DD19A" w:rsidR="002B4A60" w:rsidRPr="002B4A60" w:rsidRDefault="002B4A60" w:rsidP="002B4A60">
      <w:pPr>
        <w:spacing w:line="265" w:lineRule="exact"/>
        <w:ind w:left="5760" w:hanging="5760"/>
        <w:jc w:val="both"/>
        <w:textAlignment w:val="baseline"/>
        <w:rPr>
          <w:rFonts w:eastAsia="Times New Roman"/>
          <w:color w:val="000000"/>
          <w:spacing w:val="13"/>
          <w:sz w:val="24"/>
        </w:rPr>
      </w:pPr>
      <w:r>
        <w:rPr>
          <w:rFonts w:eastAsia="Times New Roman"/>
          <w:color w:val="000000"/>
          <w:spacing w:val="13"/>
          <w:sz w:val="24"/>
        </w:rPr>
        <w:t xml:space="preserve"> seconded by Councilman Lutz.</w:t>
      </w:r>
    </w:p>
    <w:p w14:paraId="3E2F0815" w14:textId="1B9AECA6" w:rsidR="00CD2999" w:rsidRDefault="00CD2999" w:rsidP="00D81A22">
      <w:pPr>
        <w:spacing w:line="265" w:lineRule="exact"/>
        <w:textAlignment w:val="baseline"/>
        <w:rPr>
          <w:rFonts w:eastAsia="Times New Roman"/>
          <w:b/>
          <w:color w:val="000000"/>
          <w:spacing w:val="5"/>
          <w:sz w:val="24"/>
          <w:u w:val="single"/>
        </w:rPr>
      </w:pPr>
      <w:r w:rsidRPr="00CD2999">
        <w:rPr>
          <w:rFonts w:eastAsia="Times New Roman"/>
          <w:b/>
          <w:color w:val="000000"/>
          <w:spacing w:val="5"/>
          <w:sz w:val="24"/>
          <w:u w:val="single"/>
        </w:rPr>
        <w:t>EXECUTIVE SESSION:</w:t>
      </w:r>
      <w:r w:rsidR="002B4A60">
        <w:rPr>
          <w:rFonts w:eastAsia="Times New Roman"/>
          <w:b/>
          <w:color w:val="000000"/>
          <w:spacing w:val="5"/>
          <w:sz w:val="24"/>
          <w:u w:val="single"/>
        </w:rPr>
        <w:t xml:space="preserve">           </w:t>
      </w:r>
    </w:p>
    <w:p w14:paraId="14269717" w14:textId="3071EFA2" w:rsidR="00CD2999" w:rsidRPr="008B1D21" w:rsidRDefault="00CD2999" w:rsidP="00CD2999">
      <w:pPr>
        <w:tabs>
          <w:tab w:val="left" w:pos="4968"/>
        </w:tabs>
        <w:spacing w:line="264" w:lineRule="exact"/>
        <w:textAlignment w:val="baseline"/>
        <w:rPr>
          <w:rFonts w:eastAsia="Times New Roman"/>
          <w:color w:val="FF0000"/>
          <w:sz w:val="24"/>
        </w:rPr>
      </w:pPr>
      <w:r w:rsidRPr="008B1D21">
        <w:rPr>
          <w:rFonts w:eastAsia="Times New Roman"/>
          <w:color w:val="FF0000"/>
          <w:sz w:val="24"/>
        </w:rPr>
        <w:t xml:space="preserve">             </w:t>
      </w:r>
      <w:r w:rsidRPr="0006772C">
        <w:rPr>
          <w:rFonts w:eastAsia="Times New Roman"/>
          <w:sz w:val="24"/>
        </w:rPr>
        <w:t xml:space="preserve">R:  2019 </w:t>
      </w:r>
      <w:r>
        <w:rPr>
          <w:rFonts w:eastAsia="Times New Roman"/>
          <w:sz w:val="24"/>
        </w:rPr>
        <w:t>–</w:t>
      </w:r>
      <w:r w:rsidRPr="0006772C">
        <w:rPr>
          <w:rFonts w:eastAsia="Times New Roman"/>
          <w:sz w:val="24"/>
        </w:rPr>
        <w:t xml:space="preserve"> </w:t>
      </w:r>
      <w:r>
        <w:rPr>
          <w:rFonts w:eastAsia="Times New Roman"/>
          <w:sz w:val="24"/>
        </w:rPr>
        <w:t>85 A</w:t>
      </w:r>
    </w:p>
    <w:p w14:paraId="6A673344" w14:textId="34352AD5" w:rsidR="00CD2999" w:rsidRDefault="00CD2999" w:rsidP="00CD2999">
      <w:pPr>
        <w:spacing w:line="265" w:lineRule="exact"/>
        <w:ind w:left="720"/>
        <w:textAlignment w:val="baseline"/>
        <w:rPr>
          <w:rFonts w:eastAsia="Times New Roman"/>
          <w:sz w:val="24"/>
          <w:szCs w:val="24"/>
        </w:rPr>
      </w:pPr>
      <w:r w:rsidRPr="00042832">
        <w:rPr>
          <w:rFonts w:eastAsia="Times New Roman"/>
          <w:sz w:val="24"/>
          <w:szCs w:val="24"/>
        </w:rPr>
        <w:t>A RESOLUTION TO PROVIDE FOR A</w:t>
      </w:r>
      <w:r>
        <w:rPr>
          <w:rFonts w:eastAsia="Times New Roman"/>
          <w:sz w:val="24"/>
          <w:szCs w:val="24"/>
        </w:rPr>
        <w:t xml:space="preserve">N EXECUTIVE MEETING OF THE TOWN </w:t>
      </w:r>
      <w:r w:rsidRPr="00042832">
        <w:rPr>
          <w:rFonts w:eastAsia="Times New Roman"/>
          <w:sz w:val="24"/>
          <w:szCs w:val="24"/>
        </w:rPr>
        <w:t>COUNCIL OF THE TOWN OF PHILLIPSBURG FOR</w:t>
      </w:r>
      <w:r>
        <w:rPr>
          <w:rFonts w:eastAsia="Times New Roman"/>
          <w:sz w:val="24"/>
          <w:szCs w:val="24"/>
        </w:rPr>
        <w:t xml:space="preserve"> THE PURPOSE </w:t>
      </w:r>
      <w:proofErr w:type="gramStart"/>
      <w:r>
        <w:rPr>
          <w:rFonts w:eastAsia="Times New Roman"/>
          <w:sz w:val="24"/>
          <w:szCs w:val="24"/>
        </w:rPr>
        <w:t xml:space="preserve">OF </w:t>
      </w:r>
      <w:r w:rsidR="00E27422">
        <w:rPr>
          <w:rFonts w:eastAsia="Times New Roman"/>
          <w:sz w:val="24"/>
          <w:szCs w:val="24"/>
        </w:rPr>
        <w:t xml:space="preserve"> contractual</w:t>
      </w:r>
      <w:proofErr w:type="gramEnd"/>
      <w:r w:rsidR="00E27422">
        <w:rPr>
          <w:rFonts w:eastAsia="Times New Roman"/>
          <w:sz w:val="24"/>
          <w:szCs w:val="24"/>
        </w:rPr>
        <w:t xml:space="preserve"> matters.</w:t>
      </w:r>
    </w:p>
    <w:p w14:paraId="76B90498" w14:textId="4999AB99" w:rsidR="00D414DE" w:rsidRDefault="00D414DE" w:rsidP="00D414DE">
      <w:pPr>
        <w:spacing w:line="265" w:lineRule="exact"/>
        <w:textAlignment w:val="baseline"/>
        <w:rPr>
          <w:rFonts w:eastAsia="Times New Roman"/>
          <w:sz w:val="24"/>
          <w:szCs w:val="24"/>
          <w:u w:val="single"/>
        </w:rPr>
      </w:pPr>
      <w:r w:rsidRPr="00D414DE">
        <w:rPr>
          <w:rFonts w:eastAsia="Times New Roman"/>
          <w:sz w:val="24"/>
          <w:szCs w:val="24"/>
          <w:u w:val="single"/>
        </w:rPr>
        <w:t>Motion</w:t>
      </w:r>
    </w:p>
    <w:p w14:paraId="2758E3E0" w14:textId="1E5288D2" w:rsidR="00D414DE" w:rsidRPr="00D414DE" w:rsidRDefault="00D414DE" w:rsidP="00D414DE">
      <w:pPr>
        <w:spacing w:line="265" w:lineRule="exact"/>
        <w:textAlignment w:val="baseline"/>
        <w:rPr>
          <w:rFonts w:eastAsia="Times New Roman"/>
          <w:sz w:val="24"/>
          <w:szCs w:val="24"/>
        </w:rPr>
      </w:pPr>
      <w:r w:rsidRPr="00D414DE">
        <w:rPr>
          <w:rFonts w:eastAsia="Times New Roman"/>
          <w:sz w:val="24"/>
          <w:szCs w:val="24"/>
        </w:rPr>
        <w:t>Councilman Lutz moved to reconvene</w:t>
      </w:r>
      <w:r w:rsidR="007F18AE">
        <w:rPr>
          <w:rFonts w:eastAsia="Times New Roman"/>
          <w:sz w:val="24"/>
          <w:szCs w:val="24"/>
        </w:rPr>
        <w:t xml:space="preserve"> at 7:45 PM.</w:t>
      </w:r>
      <w:r w:rsidRPr="00D414DE">
        <w:rPr>
          <w:rFonts w:eastAsia="Times New Roman"/>
          <w:sz w:val="24"/>
          <w:szCs w:val="24"/>
        </w:rPr>
        <w:t xml:space="preserve">  The motion was seconded by Councilman Davis.</w:t>
      </w:r>
      <w:r w:rsidR="007F18AE">
        <w:rPr>
          <w:rFonts w:eastAsia="Times New Roman"/>
          <w:sz w:val="24"/>
          <w:szCs w:val="24"/>
        </w:rPr>
        <w:t xml:space="preserve">  Councilman Davis joined Council during the Executive Meeting.</w:t>
      </w:r>
    </w:p>
    <w:p w14:paraId="6B590770" w14:textId="6A4C8FCE" w:rsidR="00D414DE" w:rsidRDefault="00D414DE" w:rsidP="00D414DE">
      <w:pPr>
        <w:spacing w:line="265" w:lineRule="exact"/>
        <w:textAlignment w:val="baseline"/>
        <w:rPr>
          <w:rFonts w:eastAsia="Times New Roman"/>
          <w:sz w:val="24"/>
          <w:szCs w:val="24"/>
        </w:rPr>
      </w:pPr>
      <w:r w:rsidRPr="00D414DE">
        <w:rPr>
          <w:rFonts w:eastAsia="Times New Roman"/>
          <w:sz w:val="24"/>
          <w:szCs w:val="24"/>
        </w:rPr>
        <w:t>VOTE:</w:t>
      </w:r>
      <w:r w:rsidRPr="00D414DE">
        <w:rPr>
          <w:rFonts w:eastAsia="Times New Roman"/>
          <w:sz w:val="24"/>
          <w:szCs w:val="24"/>
        </w:rPr>
        <w:tab/>
      </w:r>
      <w:r w:rsidRPr="00D414DE">
        <w:rPr>
          <w:rFonts w:eastAsia="Times New Roman"/>
          <w:sz w:val="24"/>
          <w:szCs w:val="24"/>
        </w:rPr>
        <w:tab/>
      </w:r>
      <w:r w:rsidRPr="00D414DE">
        <w:rPr>
          <w:rFonts w:eastAsia="Times New Roman"/>
          <w:sz w:val="24"/>
          <w:szCs w:val="24"/>
        </w:rPr>
        <w:tab/>
      </w:r>
      <w:r w:rsidRPr="00D414DE">
        <w:rPr>
          <w:rFonts w:eastAsia="Times New Roman"/>
          <w:sz w:val="24"/>
          <w:szCs w:val="24"/>
        </w:rPr>
        <w:tab/>
        <w:t>YEAS:</w:t>
      </w:r>
      <w:r w:rsidRPr="00D414DE">
        <w:rPr>
          <w:rFonts w:eastAsia="Times New Roman"/>
          <w:sz w:val="24"/>
          <w:szCs w:val="24"/>
        </w:rPr>
        <w:tab/>
      </w:r>
      <w:r w:rsidRPr="00D414DE">
        <w:rPr>
          <w:rFonts w:eastAsia="Times New Roman"/>
          <w:sz w:val="24"/>
          <w:szCs w:val="24"/>
        </w:rPr>
        <w:tab/>
        <w:t xml:space="preserve">Fulper, Davis, </w:t>
      </w:r>
      <w:proofErr w:type="spellStart"/>
      <w:r w:rsidRPr="00D414DE">
        <w:rPr>
          <w:rFonts w:eastAsia="Times New Roman"/>
          <w:sz w:val="24"/>
          <w:szCs w:val="24"/>
        </w:rPr>
        <w:t>DeGerolamo</w:t>
      </w:r>
      <w:proofErr w:type="spellEnd"/>
      <w:r w:rsidRPr="00D414DE">
        <w:rPr>
          <w:rFonts w:eastAsia="Times New Roman"/>
          <w:sz w:val="24"/>
          <w:szCs w:val="24"/>
        </w:rPr>
        <w:t>, Lutz, McVey</w:t>
      </w:r>
    </w:p>
    <w:p w14:paraId="1635B62B" w14:textId="068BB01A" w:rsidR="00D414DE" w:rsidRPr="00D414DE" w:rsidRDefault="00D414DE" w:rsidP="00D414DE">
      <w:pPr>
        <w:spacing w:line="265" w:lineRule="exact"/>
        <w:textAlignment w:val="baseline"/>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NAYS:</w:t>
      </w:r>
      <w:r>
        <w:rPr>
          <w:rFonts w:eastAsia="Times New Roman"/>
          <w:sz w:val="24"/>
          <w:szCs w:val="24"/>
        </w:rPr>
        <w:tab/>
        <w:t>None</w:t>
      </w:r>
    </w:p>
    <w:p w14:paraId="25C1169D" w14:textId="6A86F416" w:rsidR="002B4A60" w:rsidRDefault="002B4A60" w:rsidP="002B4A60">
      <w:pPr>
        <w:pStyle w:val="ListParagraph"/>
        <w:numPr>
          <w:ilvl w:val="0"/>
          <w:numId w:val="26"/>
        </w:numPr>
        <w:spacing w:line="265" w:lineRule="exact"/>
        <w:textAlignment w:val="baseline"/>
        <w:rPr>
          <w:rFonts w:eastAsia="Times New Roman"/>
          <w:b/>
          <w:color w:val="000000"/>
          <w:spacing w:val="5"/>
          <w:sz w:val="24"/>
          <w:u w:val="single"/>
        </w:rPr>
      </w:pPr>
      <w:r w:rsidRPr="002B4A60">
        <w:rPr>
          <w:rFonts w:eastAsia="Times New Roman"/>
          <w:b/>
          <w:color w:val="000000"/>
          <w:spacing w:val="5"/>
          <w:sz w:val="24"/>
          <w:u w:val="single"/>
        </w:rPr>
        <w:lastRenderedPageBreak/>
        <w:t>PROCLAMATIONS:</w:t>
      </w:r>
    </w:p>
    <w:p w14:paraId="3F503B70" w14:textId="77777777" w:rsidR="002B4A60" w:rsidRDefault="002B4A60" w:rsidP="002B4A60">
      <w:pPr>
        <w:pStyle w:val="ListParagraph"/>
        <w:numPr>
          <w:ilvl w:val="0"/>
          <w:numId w:val="26"/>
        </w:numPr>
        <w:spacing w:line="265" w:lineRule="exact"/>
        <w:textAlignment w:val="baseline"/>
        <w:rPr>
          <w:rFonts w:eastAsia="Times New Roman"/>
          <w:b/>
          <w:color w:val="000000"/>
          <w:spacing w:val="5"/>
          <w:sz w:val="24"/>
          <w:u w:val="single"/>
        </w:rPr>
      </w:pPr>
    </w:p>
    <w:p w14:paraId="564EEB8C" w14:textId="6AE3C6D8" w:rsidR="002B4A60" w:rsidRPr="002B4A60" w:rsidRDefault="002B4A60" w:rsidP="002B4A60">
      <w:pPr>
        <w:pStyle w:val="ListParagraph"/>
        <w:numPr>
          <w:ilvl w:val="0"/>
          <w:numId w:val="26"/>
        </w:numPr>
        <w:spacing w:line="265" w:lineRule="exact"/>
        <w:textAlignment w:val="baseline"/>
        <w:rPr>
          <w:rFonts w:eastAsia="Times New Roman"/>
          <w:color w:val="000000"/>
          <w:spacing w:val="5"/>
          <w:sz w:val="24"/>
        </w:rPr>
      </w:pPr>
      <w:r w:rsidRPr="002B4A60">
        <w:rPr>
          <w:rFonts w:eastAsia="Times New Roman"/>
          <w:color w:val="000000"/>
          <w:spacing w:val="5"/>
          <w:sz w:val="24"/>
        </w:rPr>
        <w:t>Battle Borne</w:t>
      </w:r>
    </w:p>
    <w:p w14:paraId="7F73E7FA" w14:textId="54330D54" w:rsidR="002B4A60" w:rsidRPr="002B4A60" w:rsidRDefault="002B4A60" w:rsidP="002B4A60">
      <w:pPr>
        <w:pStyle w:val="ListParagraph"/>
        <w:numPr>
          <w:ilvl w:val="0"/>
          <w:numId w:val="26"/>
        </w:numPr>
        <w:spacing w:line="265" w:lineRule="exact"/>
        <w:textAlignment w:val="baseline"/>
        <w:rPr>
          <w:rFonts w:eastAsia="Times New Roman"/>
          <w:color w:val="000000"/>
          <w:spacing w:val="5"/>
          <w:sz w:val="24"/>
        </w:rPr>
      </w:pPr>
      <w:r w:rsidRPr="002B4A60">
        <w:rPr>
          <w:rFonts w:eastAsia="Times New Roman"/>
          <w:color w:val="000000"/>
          <w:spacing w:val="5"/>
          <w:sz w:val="24"/>
        </w:rPr>
        <w:t>Christina Crandall- Rising Star Award-NJ Library Assoc</w:t>
      </w:r>
    </w:p>
    <w:p w14:paraId="459325C2" w14:textId="5F579317" w:rsidR="002B4A60" w:rsidRDefault="002B4A60" w:rsidP="002B4A60">
      <w:pPr>
        <w:pStyle w:val="ListParagraph"/>
        <w:numPr>
          <w:ilvl w:val="0"/>
          <w:numId w:val="26"/>
        </w:numPr>
        <w:spacing w:line="265" w:lineRule="exact"/>
        <w:textAlignment w:val="baseline"/>
        <w:rPr>
          <w:rFonts w:eastAsia="Times New Roman"/>
          <w:color w:val="000000"/>
          <w:spacing w:val="5"/>
          <w:sz w:val="24"/>
        </w:rPr>
      </w:pPr>
      <w:r w:rsidRPr="002B4A60">
        <w:rPr>
          <w:rFonts w:eastAsia="Times New Roman"/>
          <w:color w:val="000000"/>
          <w:spacing w:val="5"/>
          <w:sz w:val="24"/>
        </w:rPr>
        <w:t xml:space="preserve">Mr. </w:t>
      </w:r>
      <w:proofErr w:type="spellStart"/>
      <w:r w:rsidRPr="002B4A60">
        <w:rPr>
          <w:rFonts w:eastAsia="Times New Roman"/>
          <w:color w:val="000000"/>
          <w:spacing w:val="5"/>
          <w:sz w:val="24"/>
        </w:rPr>
        <w:t>Bundro</w:t>
      </w:r>
      <w:proofErr w:type="spellEnd"/>
    </w:p>
    <w:p w14:paraId="3DB2B90A" w14:textId="3527B517" w:rsidR="007F18AE" w:rsidRPr="007F18AE" w:rsidRDefault="007F18AE" w:rsidP="007F18AE">
      <w:pPr>
        <w:spacing w:line="265" w:lineRule="exact"/>
        <w:ind w:left="540"/>
        <w:textAlignment w:val="baseline"/>
        <w:rPr>
          <w:rFonts w:eastAsia="Times New Roman"/>
          <w:color w:val="000000"/>
          <w:spacing w:val="5"/>
          <w:sz w:val="24"/>
        </w:rPr>
      </w:pPr>
      <w:r>
        <w:rPr>
          <w:rFonts w:eastAsia="Times New Roman"/>
          <w:color w:val="000000"/>
          <w:spacing w:val="5"/>
          <w:sz w:val="24"/>
        </w:rPr>
        <w:t>Proclamation was given to Battle Borne</w:t>
      </w:r>
      <w:r w:rsidR="00053FCC">
        <w:rPr>
          <w:rFonts w:eastAsia="Times New Roman"/>
          <w:color w:val="000000"/>
          <w:spacing w:val="5"/>
          <w:sz w:val="24"/>
        </w:rPr>
        <w:t xml:space="preserve"> by Council President Fulper and the Governing Body</w:t>
      </w:r>
      <w:r>
        <w:rPr>
          <w:rFonts w:eastAsia="Times New Roman"/>
          <w:color w:val="000000"/>
          <w:spacing w:val="5"/>
          <w:sz w:val="24"/>
        </w:rPr>
        <w:t xml:space="preserve"> for their support of Veterans in the area.</w:t>
      </w:r>
    </w:p>
    <w:p w14:paraId="63110F08" w14:textId="4E6AD335" w:rsidR="002B4A60" w:rsidRDefault="002B4A60" w:rsidP="002B4A60">
      <w:pPr>
        <w:spacing w:line="265" w:lineRule="exact"/>
        <w:textAlignment w:val="baseline"/>
        <w:rPr>
          <w:rFonts w:eastAsia="Times New Roman"/>
          <w:color w:val="000000"/>
          <w:spacing w:val="5"/>
          <w:sz w:val="24"/>
        </w:rPr>
      </w:pPr>
    </w:p>
    <w:p w14:paraId="128A1BED" w14:textId="43723F56" w:rsidR="00E55806" w:rsidRPr="00D81A22" w:rsidRDefault="00E55806" w:rsidP="00CD2999">
      <w:pPr>
        <w:spacing w:line="265" w:lineRule="exact"/>
        <w:textAlignment w:val="baseline"/>
        <w:rPr>
          <w:rFonts w:eastAsia="Times New Roman"/>
          <w:b/>
          <w:color w:val="000000"/>
          <w:spacing w:val="5"/>
          <w:sz w:val="24"/>
          <w:u w:val="single"/>
        </w:rPr>
      </w:pPr>
      <w:r>
        <w:rPr>
          <w:rFonts w:eastAsia="Times New Roman"/>
          <w:b/>
          <w:color w:val="000000"/>
          <w:spacing w:val="5"/>
          <w:sz w:val="24"/>
          <w:u w:val="single"/>
        </w:rPr>
        <w:t>APPROVAL OF MINUTES</w:t>
      </w:r>
      <w:r w:rsidR="00D414DE">
        <w:rPr>
          <w:rFonts w:eastAsia="Times New Roman"/>
          <w:b/>
          <w:color w:val="000000"/>
          <w:spacing w:val="5"/>
          <w:sz w:val="24"/>
          <w:u w:val="single"/>
        </w:rPr>
        <w:t xml:space="preserve"> </w:t>
      </w:r>
      <w:r w:rsidR="00D414DE">
        <w:rPr>
          <w:rFonts w:eastAsia="Times New Roman"/>
          <w:b/>
          <w:color w:val="000000"/>
          <w:spacing w:val="5"/>
          <w:sz w:val="24"/>
        </w:rPr>
        <w:tab/>
      </w:r>
      <w:r w:rsidR="00D414DE" w:rsidRPr="00D414DE">
        <w:rPr>
          <w:rFonts w:eastAsia="Times New Roman"/>
          <w:b/>
          <w:color w:val="000000"/>
          <w:spacing w:val="5"/>
          <w:sz w:val="24"/>
        </w:rPr>
        <w:t>Tabled – due to being unread</w:t>
      </w:r>
    </w:p>
    <w:p w14:paraId="0ABDF12F" w14:textId="0A1B5D60" w:rsidR="00304310" w:rsidRPr="00E55806" w:rsidRDefault="00304310" w:rsidP="00E55806">
      <w:pPr>
        <w:spacing w:line="265" w:lineRule="exact"/>
        <w:ind w:firstLine="720"/>
        <w:textAlignment w:val="baseline"/>
        <w:rPr>
          <w:rFonts w:eastAsia="Times New Roman"/>
          <w:color w:val="000000"/>
          <w:spacing w:val="11"/>
          <w:sz w:val="24"/>
        </w:rPr>
      </w:pPr>
      <w:r>
        <w:rPr>
          <w:rFonts w:eastAsia="Times New Roman"/>
          <w:color w:val="000000"/>
          <w:spacing w:val="11"/>
          <w:sz w:val="24"/>
        </w:rPr>
        <w:t xml:space="preserve"> Executive Minutes – March 26, 2019</w:t>
      </w:r>
    </w:p>
    <w:p w14:paraId="37D0F4F2" w14:textId="5CE3152D" w:rsidR="004A3561" w:rsidRDefault="002C737F" w:rsidP="008A00C3">
      <w:pPr>
        <w:spacing w:before="314" w:line="242" w:lineRule="exact"/>
        <w:textAlignment w:val="baseline"/>
        <w:rPr>
          <w:rFonts w:eastAsia="Times New Roman"/>
          <w:b/>
          <w:color w:val="000000"/>
          <w:spacing w:val="5"/>
          <w:sz w:val="24"/>
          <w:u w:val="single"/>
        </w:rPr>
      </w:pPr>
      <w:r w:rsidRPr="000F37C0">
        <w:rPr>
          <w:rFonts w:eastAsia="Times New Roman"/>
          <w:b/>
          <w:color w:val="000000"/>
          <w:spacing w:val="5"/>
          <w:sz w:val="24"/>
          <w:u w:val="single"/>
        </w:rPr>
        <w:t>PAYMENT OF BILLS</w:t>
      </w:r>
    </w:p>
    <w:p w14:paraId="7228DCEE" w14:textId="55125AC6" w:rsidR="00FA216B" w:rsidRPr="00FA216B" w:rsidRDefault="00FA216B" w:rsidP="008A00C3">
      <w:pPr>
        <w:spacing w:before="314" w:line="242" w:lineRule="exact"/>
        <w:textAlignment w:val="baseline"/>
        <w:rPr>
          <w:rFonts w:eastAsia="Times New Roman"/>
          <w:color w:val="000000"/>
          <w:spacing w:val="5"/>
          <w:sz w:val="24"/>
        </w:rPr>
      </w:pPr>
      <w:r>
        <w:rPr>
          <w:rFonts w:eastAsia="Times New Roman"/>
          <w:b/>
          <w:color w:val="000000"/>
          <w:spacing w:val="5"/>
          <w:sz w:val="24"/>
        </w:rPr>
        <w:tab/>
      </w:r>
      <w:r w:rsidRPr="00FA216B">
        <w:rPr>
          <w:rFonts w:eastAsia="Times New Roman"/>
          <w:color w:val="000000"/>
          <w:spacing w:val="5"/>
          <w:sz w:val="24"/>
        </w:rPr>
        <w:t>CHS Professional Practice</w:t>
      </w:r>
      <w:r>
        <w:rPr>
          <w:rFonts w:eastAsia="Times New Roman"/>
          <w:color w:val="000000"/>
          <w:spacing w:val="5"/>
          <w:sz w:val="24"/>
        </w:rPr>
        <w:t xml:space="preserve"> -$60.00</w:t>
      </w:r>
      <w:r w:rsidR="00D414DE">
        <w:rPr>
          <w:rFonts w:eastAsia="Times New Roman"/>
          <w:color w:val="000000"/>
          <w:spacing w:val="5"/>
          <w:sz w:val="24"/>
        </w:rPr>
        <w:t xml:space="preserve"> – </w:t>
      </w:r>
      <w:r w:rsidR="007A4BFB">
        <w:rPr>
          <w:rFonts w:eastAsia="Times New Roman"/>
          <w:color w:val="000000"/>
          <w:spacing w:val="5"/>
          <w:sz w:val="24"/>
        </w:rPr>
        <w:t xml:space="preserve">Remains </w:t>
      </w:r>
      <w:r w:rsidR="00D414DE">
        <w:rPr>
          <w:rFonts w:eastAsia="Times New Roman"/>
          <w:color w:val="000000"/>
          <w:spacing w:val="5"/>
          <w:sz w:val="24"/>
        </w:rPr>
        <w:t>Tabled</w:t>
      </w:r>
      <w:r w:rsidR="007A4BFB">
        <w:rPr>
          <w:rFonts w:eastAsia="Times New Roman"/>
          <w:color w:val="000000"/>
          <w:spacing w:val="5"/>
          <w:sz w:val="24"/>
        </w:rPr>
        <w:t xml:space="preserve">-requires explanation </w:t>
      </w:r>
    </w:p>
    <w:p w14:paraId="46E8DCA9" w14:textId="6F1464F5" w:rsidR="008E2CF4" w:rsidRPr="008E2CF4" w:rsidRDefault="008E2CF4" w:rsidP="008E2CF4">
      <w:pPr>
        <w:spacing w:before="314" w:line="242" w:lineRule="exact"/>
        <w:textAlignment w:val="baseline"/>
        <w:rPr>
          <w:rFonts w:eastAsia="Times New Roman"/>
          <w:b/>
          <w:color w:val="000000"/>
          <w:spacing w:val="11"/>
          <w:sz w:val="24"/>
          <w:u w:val="single"/>
        </w:rPr>
      </w:pPr>
      <w:r>
        <w:rPr>
          <w:rFonts w:eastAsia="Times New Roman"/>
          <w:b/>
          <w:color w:val="000000"/>
          <w:spacing w:val="11"/>
          <w:sz w:val="24"/>
          <w:u w:val="single"/>
        </w:rPr>
        <w:t>PUBLIC COMMENT ON AGENDA ITEMS</w:t>
      </w:r>
      <w:r>
        <w:rPr>
          <w:rFonts w:eastAsia="Times New Roman"/>
          <w:color w:val="000000"/>
          <w:sz w:val="24"/>
        </w:rPr>
        <w:tab/>
      </w:r>
      <w:r>
        <w:rPr>
          <w:rFonts w:eastAsia="Times New Roman"/>
          <w:color w:val="000000"/>
          <w:sz w:val="24"/>
        </w:rPr>
        <w:tab/>
      </w:r>
      <w:r>
        <w:rPr>
          <w:rFonts w:eastAsia="Times New Roman"/>
          <w:color w:val="000000"/>
          <w:sz w:val="24"/>
        </w:rPr>
        <w:tab/>
      </w:r>
    </w:p>
    <w:p w14:paraId="6E660A9F" w14:textId="77777777" w:rsidR="008E2CF4" w:rsidRDefault="008E2CF4" w:rsidP="008E2CF4">
      <w:pPr>
        <w:tabs>
          <w:tab w:val="left" w:pos="-1440"/>
          <w:tab w:val="left" w:pos="-720"/>
          <w:tab w:val="left" w:pos="1440"/>
          <w:tab w:val="left" w:pos="4608"/>
        </w:tabs>
        <w:suppressAutoHyphens/>
        <w:ind w:right="1440"/>
        <w:rPr>
          <w:rFonts w:eastAsia="Times New Roman"/>
          <w:snapToGrid w:val="0"/>
          <w:spacing w:val="-3"/>
          <w:sz w:val="24"/>
          <w:szCs w:val="20"/>
        </w:rPr>
      </w:pPr>
      <w:r w:rsidRPr="007E1A92">
        <w:rPr>
          <w:rFonts w:eastAsia="Times New Roman"/>
          <w:snapToGrid w:val="0"/>
          <w:spacing w:val="-3"/>
          <w:sz w:val="24"/>
          <w:szCs w:val="20"/>
        </w:rPr>
        <w:t xml:space="preserve">Joe </w:t>
      </w:r>
      <w:proofErr w:type="spellStart"/>
      <w:r w:rsidRPr="007E1A92">
        <w:rPr>
          <w:rFonts w:eastAsia="Times New Roman"/>
          <w:snapToGrid w:val="0"/>
          <w:spacing w:val="-3"/>
          <w:sz w:val="24"/>
          <w:szCs w:val="20"/>
        </w:rPr>
        <w:t>Meyner</w:t>
      </w:r>
      <w:proofErr w:type="spellEnd"/>
      <w:r>
        <w:rPr>
          <w:rFonts w:eastAsia="Times New Roman"/>
          <w:snapToGrid w:val="0"/>
          <w:spacing w:val="-3"/>
          <w:sz w:val="24"/>
          <w:szCs w:val="20"/>
        </w:rPr>
        <w:t xml:space="preserve">     392 South Main Street</w:t>
      </w:r>
    </w:p>
    <w:p w14:paraId="5BB25DB0" w14:textId="77777777" w:rsidR="008E2CF4" w:rsidRDefault="008E2CF4" w:rsidP="008E2CF4">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Mentioned Sewer Meeting from May 21, 2019, 140 miles of pipe to remove/replace. Cost, 70 million to remove/20 million to replace.  Does not occur in present budget.</w:t>
      </w:r>
    </w:p>
    <w:p w14:paraId="64C10060" w14:textId="77777777" w:rsidR="008E2CF4" w:rsidRDefault="008E2CF4" w:rsidP="008E2CF4">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Dan Boyce     244 Irwin Street</w:t>
      </w:r>
    </w:p>
    <w:p w14:paraId="5B38621A" w14:textId="77777777" w:rsidR="008E2CF4" w:rsidRDefault="008E2CF4" w:rsidP="008E2CF4">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Garbage – please address – lids required, but cans are being drug and thrown.  Understand need for cans/no bags, not fair to have to replace, there is a cost.</w:t>
      </w:r>
    </w:p>
    <w:p w14:paraId="1D18699F" w14:textId="77777777" w:rsidR="008E2CF4" w:rsidRDefault="008E2CF4" w:rsidP="008E2CF4">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Emil Brisson</w:t>
      </w:r>
      <w:r>
        <w:rPr>
          <w:rFonts w:eastAsia="Times New Roman"/>
          <w:snapToGrid w:val="0"/>
          <w:spacing w:val="-3"/>
          <w:sz w:val="24"/>
          <w:szCs w:val="20"/>
        </w:rPr>
        <w:tab/>
        <w:t xml:space="preserve">94 </w:t>
      </w:r>
      <w:proofErr w:type="spellStart"/>
      <w:r>
        <w:rPr>
          <w:rFonts w:eastAsia="Times New Roman"/>
          <w:snapToGrid w:val="0"/>
          <w:spacing w:val="-3"/>
          <w:sz w:val="24"/>
          <w:szCs w:val="20"/>
        </w:rPr>
        <w:t>Bullman</w:t>
      </w:r>
      <w:proofErr w:type="spellEnd"/>
    </w:p>
    <w:p w14:paraId="4C98BAFF" w14:textId="77777777" w:rsidR="008E2CF4" w:rsidRDefault="008E2CF4" w:rsidP="008E2CF4">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Resolution 2019-87 In </w:t>
      </w:r>
      <w:proofErr w:type="spellStart"/>
      <w:r>
        <w:rPr>
          <w:rFonts w:eastAsia="Times New Roman"/>
          <w:snapToGrid w:val="0"/>
          <w:spacing w:val="-3"/>
          <w:sz w:val="24"/>
          <w:szCs w:val="20"/>
        </w:rPr>
        <w:t>Personam</w:t>
      </w:r>
      <w:proofErr w:type="spellEnd"/>
      <w:r>
        <w:rPr>
          <w:rFonts w:eastAsia="Times New Roman"/>
          <w:snapToGrid w:val="0"/>
          <w:spacing w:val="-3"/>
          <w:sz w:val="24"/>
          <w:szCs w:val="20"/>
        </w:rPr>
        <w:t xml:space="preserve"> Foreclosure Proceedings, please explain.</w:t>
      </w:r>
    </w:p>
    <w:p w14:paraId="1A4AB85C" w14:textId="77777777" w:rsidR="008E2CF4" w:rsidRDefault="008E2CF4" w:rsidP="008E2CF4">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Attorney </w:t>
      </w:r>
      <w:proofErr w:type="spellStart"/>
      <w:r>
        <w:rPr>
          <w:rFonts w:eastAsia="Times New Roman"/>
          <w:snapToGrid w:val="0"/>
          <w:spacing w:val="-3"/>
          <w:sz w:val="24"/>
          <w:szCs w:val="20"/>
        </w:rPr>
        <w:t>Masquiguiri</w:t>
      </w:r>
      <w:proofErr w:type="spellEnd"/>
      <w:r>
        <w:rPr>
          <w:rFonts w:eastAsia="Times New Roman"/>
          <w:snapToGrid w:val="0"/>
          <w:spacing w:val="-3"/>
          <w:sz w:val="24"/>
          <w:szCs w:val="20"/>
        </w:rPr>
        <w:t xml:space="preserve"> explains, In Rem or Persona pertains to Property/Tax Sale Certificate, foreclosure on property itself.  Town of Phillipsburg has Tax Sale Certificate – upon further discovery another lien, could be Federal/State, Town must go after person themselves for specific property.</w:t>
      </w:r>
    </w:p>
    <w:p w14:paraId="3F8F4E3B" w14:textId="77777777" w:rsidR="008E2CF4" w:rsidRPr="007E1A92" w:rsidRDefault="008E2CF4" w:rsidP="008E2CF4">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 xml:space="preserve">Council President Fulper closed Public Comments. </w:t>
      </w:r>
    </w:p>
    <w:p w14:paraId="50AFC88B" w14:textId="4B79A118" w:rsidR="008A00C3" w:rsidRPr="00CD2999" w:rsidRDefault="008A00C3" w:rsidP="00CD2999">
      <w:pPr>
        <w:spacing w:before="314" w:line="242" w:lineRule="exact"/>
        <w:textAlignment w:val="baseline"/>
        <w:rPr>
          <w:rFonts w:eastAsia="Times New Roman"/>
          <w:b/>
          <w:color w:val="000000"/>
          <w:spacing w:val="11"/>
          <w:sz w:val="24"/>
          <w:u w:val="single"/>
        </w:rPr>
      </w:pPr>
      <w:proofErr w:type="gramStart"/>
      <w:r>
        <w:rPr>
          <w:rFonts w:eastAsia="Times New Roman"/>
          <w:b/>
          <w:color w:val="000000"/>
          <w:spacing w:val="5"/>
          <w:sz w:val="24"/>
          <w:u w:val="single"/>
        </w:rPr>
        <w:t>ADMINISTRATIVE  REPORTS</w:t>
      </w:r>
      <w:proofErr w:type="gramEnd"/>
    </w:p>
    <w:p w14:paraId="02AD4C60" w14:textId="3217C52E"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Sewer</w:t>
      </w:r>
      <w:r w:rsidR="007A4BFB">
        <w:rPr>
          <w:rFonts w:eastAsia="Times New Roman"/>
          <w:b/>
          <w:color w:val="000000"/>
          <w:spacing w:val="5"/>
          <w:sz w:val="24"/>
          <w:u w:val="single"/>
        </w:rPr>
        <w:t xml:space="preserve"> - No</w:t>
      </w:r>
    </w:p>
    <w:p w14:paraId="4D57A41D" w14:textId="6AD3DF6F"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Redevelopment</w:t>
      </w:r>
      <w:r w:rsidR="00E730C5">
        <w:rPr>
          <w:rFonts w:eastAsia="Times New Roman"/>
          <w:b/>
          <w:color w:val="000000"/>
          <w:spacing w:val="5"/>
          <w:sz w:val="24"/>
          <w:u w:val="single"/>
        </w:rPr>
        <w:t>-No</w:t>
      </w:r>
    </w:p>
    <w:p w14:paraId="363FD0F1" w14:textId="6244FC2B"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Landlord Tenant</w:t>
      </w:r>
      <w:r w:rsidR="00E730C5">
        <w:rPr>
          <w:rFonts w:eastAsia="Times New Roman"/>
          <w:b/>
          <w:color w:val="000000"/>
          <w:spacing w:val="5"/>
          <w:sz w:val="24"/>
          <w:u w:val="single"/>
        </w:rPr>
        <w:t>-No</w:t>
      </w:r>
    </w:p>
    <w:p w14:paraId="6A04E307" w14:textId="77777777" w:rsidR="007B1C0E" w:rsidRPr="007B1C0E" w:rsidRDefault="008A00C3" w:rsidP="00B7302F">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Mayors Report</w:t>
      </w:r>
      <w:r w:rsidR="007A4BFB">
        <w:rPr>
          <w:rFonts w:eastAsia="Times New Roman"/>
          <w:b/>
          <w:color w:val="000000"/>
          <w:spacing w:val="5"/>
          <w:sz w:val="24"/>
          <w:u w:val="single"/>
        </w:rPr>
        <w:t>- Not Present</w:t>
      </w:r>
      <w:r w:rsidR="00B7302F" w:rsidRPr="00E730C5">
        <w:rPr>
          <w:rFonts w:eastAsia="Times New Roman"/>
          <w:color w:val="000000"/>
          <w:spacing w:val="-2"/>
          <w:sz w:val="24"/>
        </w:rPr>
        <w:tab/>
      </w:r>
    </w:p>
    <w:p w14:paraId="386579E2" w14:textId="77777777" w:rsidR="007B1C0E" w:rsidRPr="007B1C0E" w:rsidRDefault="007B1C0E" w:rsidP="00B7302F">
      <w:pPr>
        <w:pStyle w:val="ListParagraph"/>
        <w:numPr>
          <w:ilvl w:val="0"/>
          <w:numId w:val="23"/>
        </w:numPr>
        <w:spacing w:before="314" w:line="242" w:lineRule="exact"/>
        <w:textAlignment w:val="baseline"/>
        <w:rPr>
          <w:rFonts w:eastAsia="Times New Roman"/>
          <w:b/>
          <w:color w:val="000000"/>
          <w:spacing w:val="5"/>
          <w:sz w:val="24"/>
          <w:u w:val="single"/>
        </w:rPr>
      </w:pPr>
    </w:p>
    <w:p w14:paraId="5F4999C7" w14:textId="77777777" w:rsidR="007B1C0E" w:rsidRPr="007B1C0E" w:rsidRDefault="007B1C0E" w:rsidP="00B7302F">
      <w:pPr>
        <w:pStyle w:val="ListParagraph"/>
        <w:numPr>
          <w:ilvl w:val="0"/>
          <w:numId w:val="23"/>
        </w:numPr>
        <w:spacing w:before="314" w:line="242" w:lineRule="exact"/>
        <w:textAlignment w:val="baseline"/>
        <w:rPr>
          <w:rFonts w:eastAsia="Times New Roman"/>
          <w:b/>
          <w:color w:val="000000"/>
          <w:spacing w:val="5"/>
          <w:sz w:val="24"/>
          <w:u w:val="single"/>
        </w:rPr>
      </w:pPr>
    </w:p>
    <w:p w14:paraId="20A41B50" w14:textId="77777777" w:rsidR="007B1C0E" w:rsidRDefault="007B1C0E" w:rsidP="007B1C0E">
      <w:pPr>
        <w:pStyle w:val="ListParagraph"/>
        <w:spacing w:before="314" w:line="242" w:lineRule="exact"/>
        <w:textAlignment w:val="baseline"/>
        <w:rPr>
          <w:rFonts w:eastAsia="Times New Roman"/>
          <w:b/>
          <w:color w:val="000000"/>
          <w:spacing w:val="-2"/>
          <w:sz w:val="24"/>
          <w:szCs w:val="24"/>
          <w:u w:val="single"/>
        </w:rPr>
      </w:pPr>
    </w:p>
    <w:p w14:paraId="3A1341C4" w14:textId="232B6FD6" w:rsidR="00B7302F" w:rsidRPr="00E730C5" w:rsidRDefault="00B7302F" w:rsidP="007B1C0E">
      <w:pPr>
        <w:pStyle w:val="ListParagraph"/>
        <w:spacing w:before="314" w:line="242" w:lineRule="exact"/>
        <w:textAlignment w:val="baseline"/>
        <w:rPr>
          <w:rFonts w:eastAsia="Times New Roman"/>
          <w:b/>
          <w:color w:val="000000"/>
          <w:spacing w:val="5"/>
          <w:sz w:val="24"/>
          <w:u w:val="single"/>
        </w:rPr>
      </w:pPr>
      <w:r w:rsidRPr="00E730C5">
        <w:rPr>
          <w:rFonts w:eastAsia="Times New Roman"/>
          <w:b/>
          <w:color w:val="000000"/>
          <w:spacing w:val="-2"/>
          <w:sz w:val="24"/>
          <w:szCs w:val="24"/>
          <w:u w:val="single"/>
        </w:rPr>
        <w:t>ORDINANCES — SECOND READING</w:t>
      </w:r>
      <w:r w:rsidRPr="00E730C5">
        <w:rPr>
          <w:rFonts w:eastAsia="Times New Roman"/>
          <w:color w:val="000000"/>
          <w:spacing w:val="-2"/>
          <w:sz w:val="24"/>
          <w:szCs w:val="24"/>
        </w:rPr>
        <w:t xml:space="preserve">  </w:t>
      </w:r>
      <w:r w:rsidR="007B1C0E">
        <w:rPr>
          <w:rFonts w:eastAsia="Times New Roman"/>
          <w:color w:val="000000"/>
          <w:spacing w:val="-2"/>
          <w:sz w:val="24"/>
          <w:szCs w:val="24"/>
        </w:rPr>
        <w:t xml:space="preserve"> </w:t>
      </w:r>
      <w:r w:rsidR="009C7FC3" w:rsidRPr="009C7FC3">
        <w:rPr>
          <w:rFonts w:eastAsia="Times New Roman"/>
          <w:b/>
          <w:color w:val="000000"/>
          <w:spacing w:val="-2"/>
          <w:sz w:val="24"/>
          <w:szCs w:val="24"/>
        </w:rPr>
        <w:t>Fail</w:t>
      </w:r>
      <w:r w:rsidR="00E730C5" w:rsidRPr="009C7FC3">
        <w:rPr>
          <w:rFonts w:eastAsia="Times New Roman"/>
          <w:b/>
          <w:color w:val="000000"/>
          <w:spacing w:val="-2"/>
          <w:sz w:val="24"/>
          <w:szCs w:val="24"/>
        </w:rPr>
        <w:t>ed</w:t>
      </w:r>
      <w:r w:rsidR="00E730C5" w:rsidRPr="00E730C5">
        <w:rPr>
          <w:rFonts w:eastAsia="Times New Roman"/>
          <w:color w:val="000000"/>
          <w:spacing w:val="-2"/>
          <w:sz w:val="24"/>
          <w:szCs w:val="24"/>
        </w:rPr>
        <w:t xml:space="preserve"> </w:t>
      </w:r>
      <w:r w:rsidR="00E730C5" w:rsidRPr="009C7FC3">
        <w:rPr>
          <w:rFonts w:eastAsia="Times New Roman"/>
          <w:b/>
          <w:color w:val="000000"/>
          <w:spacing w:val="-2"/>
          <w:sz w:val="24"/>
          <w:szCs w:val="24"/>
        </w:rPr>
        <w:t>– needs to be rewritten</w:t>
      </w:r>
    </w:p>
    <w:p w14:paraId="4429E714" w14:textId="020191D1" w:rsidR="004A3561" w:rsidRPr="00232211" w:rsidRDefault="004A3561" w:rsidP="004A3561">
      <w:pPr>
        <w:autoSpaceDE w:val="0"/>
        <w:autoSpaceDN w:val="0"/>
        <w:adjustRightInd w:val="0"/>
        <w:rPr>
          <w:b/>
          <w:bCs/>
          <w:color w:val="000000"/>
          <w:szCs w:val="24"/>
        </w:rPr>
      </w:pPr>
      <w:r>
        <w:rPr>
          <w:b/>
          <w:bCs/>
          <w:color w:val="000000"/>
          <w:szCs w:val="24"/>
        </w:rPr>
        <w:t xml:space="preserve">O:  2019 – </w:t>
      </w:r>
      <w:proofErr w:type="gramStart"/>
      <w:r>
        <w:rPr>
          <w:b/>
          <w:bCs/>
          <w:color w:val="000000"/>
          <w:szCs w:val="24"/>
        </w:rPr>
        <w:t>15  (</w:t>
      </w:r>
      <w:proofErr w:type="gramEnd"/>
      <w:r>
        <w:rPr>
          <w:b/>
          <w:bCs/>
          <w:color w:val="000000"/>
          <w:szCs w:val="24"/>
        </w:rPr>
        <w:t xml:space="preserve"> First  Reading 05-21-19 – rewritten) Second Reading 06-05-2019</w:t>
      </w:r>
    </w:p>
    <w:p w14:paraId="069D13DD" w14:textId="64108CF5" w:rsidR="00D81A22" w:rsidRPr="007B1C0E" w:rsidRDefault="004A3561" w:rsidP="007B1C0E">
      <w:pPr>
        <w:autoSpaceDE w:val="0"/>
        <w:autoSpaceDN w:val="0"/>
        <w:adjustRightInd w:val="0"/>
        <w:ind w:right="720"/>
        <w:rPr>
          <w:bCs/>
          <w:color w:val="000000"/>
          <w:szCs w:val="24"/>
        </w:rPr>
      </w:pPr>
      <w:r w:rsidRPr="00D942A1">
        <w:rPr>
          <w:bCs/>
          <w:color w:val="000000"/>
          <w:szCs w:val="24"/>
        </w:rPr>
        <w:t>AN ORDINANCE OF THE TOWN OF PHILLIPSBURG, COUNTYOF WARREN, STATE OF NEW JERSEY, AMENDING AND SUPPLEMENTING CHAPTER 530 “SOLID WASTE; RECYCLING,” SECTION 3 “SOLID WASTE; RECYCLING,” OF THE CODE OF THE TOWN OF PHILLIPSBURG TO ADDRESS THE MAINTENANCE OF WASTE RECEPTACLES</w:t>
      </w:r>
    </w:p>
    <w:p w14:paraId="18DBA193" w14:textId="24ED139F" w:rsidR="004A3561" w:rsidRPr="00D942A1" w:rsidRDefault="004A3561" w:rsidP="004A3561">
      <w:pPr>
        <w:tabs>
          <w:tab w:val="left" w:pos="4608"/>
        </w:tabs>
        <w:suppressAutoHyphens/>
        <w:ind w:right="1440"/>
        <w:rPr>
          <w:b/>
        </w:rPr>
      </w:pPr>
      <w:r w:rsidRPr="00D942A1">
        <w:rPr>
          <w:b/>
        </w:rPr>
        <w:t>O 2019-16</w:t>
      </w:r>
      <w:r>
        <w:rPr>
          <w:b/>
        </w:rPr>
        <w:t xml:space="preserve"> Sewer Capital Bond</w:t>
      </w:r>
      <w:proofErr w:type="gramStart"/>
      <w:r>
        <w:rPr>
          <w:b/>
        </w:rPr>
        <w:t xml:space="preserve">  </w:t>
      </w:r>
      <w:r w:rsidR="0099377E">
        <w:rPr>
          <w:b/>
        </w:rPr>
        <w:t xml:space="preserve"> </w:t>
      </w:r>
      <w:r>
        <w:rPr>
          <w:b/>
        </w:rPr>
        <w:t>(</w:t>
      </w:r>
      <w:proofErr w:type="gramEnd"/>
      <w:r>
        <w:rPr>
          <w:b/>
        </w:rPr>
        <w:t>First Reading 05-21-2019)– Second Reading 06-05-19</w:t>
      </w:r>
    </w:p>
    <w:p w14:paraId="5DD6ACD0" w14:textId="0EE9F5CD" w:rsidR="00B7302F" w:rsidRDefault="004A3561" w:rsidP="00E730C5">
      <w:pPr>
        <w:tabs>
          <w:tab w:val="left" w:pos="-1440"/>
          <w:tab w:val="left" w:pos="-720"/>
          <w:tab w:val="left" w:pos="1440"/>
          <w:tab w:val="left" w:pos="4608"/>
        </w:tabs>
        <w:suppressAutoHyphens/>
        <w:ind w:right="1440"/>
        <w:rPr>
          <w:spacing w:val="-3"/>
          <w:szCs w:val="24"/>
        </w:rPr>
      </w:pPr>
      <w:r w:rsidRPr="00D942A1">
        <w:rPr>
          <w:spacing w:val="-3"/>
          <w:szCs w:val="24"/>
        </w:rPr>
        <w:t>SEWER UTILITY CAPITAL ORDINANCE PROVIDING FOR VARIOUS IMPROVEMENTS AND ACQUISITIONS AT THE WASTEWATER TREATMENT PLANT, BY, IN AND FOR THE TOWN OF PHILLIPSBURG, IN THE COUNTY OF WARREN, STATE OF NEW JERSEY; AND APPROPRIATING $500,000 FROM THE SEWER UTILITY CAPITAL IMPROVEMENT FUND TO PAY FOR THE COST THEREOF</w:t>
      </w:r>
      <w:r w:rsidR="00E730C5">
        <w:rPr>
          <w:spacing w:val="-3"/>
          <w:szCs w:val="24"/>
        </w:rPr>
        <w:t xml:space="preserve"> was introduced for a second reading by Councilman Lutz and there being no errors, corrections or objections, Councilman Lutz moved that the ordinance be adopted according to law.  The motion was seconded by Councilman Davis.</w:t>
      </w:r>
    </w:p>
    <w:p w14:paraId="4087842D" w14:textId="69FC7BC0" w:rsidR="007B1C0E" w:rsidRDefault="007B1C0E" w:rsidP="00E730C5">
      <w:pPr>
        <w:tabs>
          <w:tab w:val="left" w:pos="-1440"/>
          <w:tab w:val="left" w:pos="-720"/>
          <w:tab w:val="left" w:pos="1440"/>
          <w:tab w:val="left" w:pos="4608"/>
        </w:tabs>
        <w:suppressAutoHyphens/>
        <w:ind w:right="1440"/>
        <w:rPr>
          <w:spacing w:val="-3"/>
          <w:szCs w:val="24"/>
        </w:rPr>
      </w:pPr>
      <w:r>
        <w:rPr>
          <w:spacing w:val="-3"/>
          <w:szCs w:val="24"/>
        </w:rPr>
        <w:t>VOTE:</w:t>
      </w:r>
      <w:r>
        <w:rPr>
          <w:spacing w:val="-3"/>
          <w:szCs w:val="24"/>
        </w:rPr>
        <w:tab/>
        <w:t xml:space="preserve">YEAS:     Fulper, Davis, </w:t>
      </w:r>
      <w:proofErr w:type="spellStart"/>
      <w:r>
        <w:rPr>
          <w:spacing w:val="-3"/>
          <w:szCs w:val="24"/>
        </w:rPr>
        <w:t>DeGerolamo</w:t>
      </w:r>
      <w:proofErr w:type="spellEnd"/>
      <w:r>
        <w:rPr>
          <w:spacing w:val="-3"/>
          <w:szCs w:val="24"/>
        </w:rPr>
        <w:t>, Lutz, McVey</w:t>
      </w:r>
    </w:p>
    <w:p w14:paraId="16247268" w14:textId="5EDC572E" w:rsidR="007B1C0E" w:rsidRDefault="007B1C0E" w:rsidP="00E730C5">
      <w:pPr>
        <w:tabs>
          <w:tab w:val="left" w:pos="-1440"/>
          <w:tab w:val="left" w:pos="-720"/>
          <w:tab w:val="left" w:pos="1440"/>
          <w:tab w:val="left" w:pos="4608"/>
        </w:tabs>
        <w:suppressAutoHyphens/>
        <w:ind w:right="1440"/>
        <w:rPr>
          <w:spacing w:val="-3"/>
          <w:szCs w:val="24"/>
        </w:rPr>
      </w:pPr>
      <w:r>
        <w:rPr>
          <w:spacing w:val="-3"/>
          <w:szCs w:val="24"/>
        </w:rPr>
        <w:tab/>
        <w:t xml:space="preserve">NAYS:     None </w:t>
      </w:r>
    </w:p>
    <w:p w14:paraId="07FF313C" w14:textId="77777777" w:rsidR="007B1C0E" w:rsidRPr="00E730C5" w:rsidRDefault="007B1C0E" w:rsidP="00E730C5">
      <w:pPr>
        <w:tabs>
          <w:tab w:val="left" w:pos="-1440"/>
          <w:tab w:val="left" w:pos="-720"/>
          <w:tab w:val="left" w:pos="1440"/>
          <w:tab w:val="left" w:pos="4608"/>
        </w:tabs>
        <w:suppressAutoHyphens/>
        <w:ind w:right="1440"/>
        <w:rPr>
          <w:spacing w:val="-3"/>
          <w:szCs w:val="24"/>
        </w:rPr>
      </w:pPr>
    </w:p>
    <w:p w14:paraId="6E0B45D5" w14:textId="36CB99B5" w:rsidR="00B7302F" w:rsidRDefault="00B7302F" w:rsidP="00334BCF">
      <w:r>
        <w:rPr>
          <w:sz w:val="24"/>
          <w:szCs w:val="24"/>
        </w:rPr>
        <w:tab/>
      </w:r>
      <w:r w:rsidRPr="00B520F3">
        <w:rPr>
          <w:b/>
          <w:sz w:val="24"/>
          <w:szCs w:val="24"/>
          <w:u w:val="single"/>
        </w:rPr>
        <w:t>ORDINANCES – FIRST READING</w:t>
      </w:r>
      <w:r>
        <w:t xml:space="preserve">   </w:t>
      </w:r>
      <w:r w:rsidR="00FA216B">
        <w:t>- None</w:t>
      </w:r>
    </w:p>
    <w:p w14:paraId="138A00FE" w14:textId="356B3E03" w:rsidR="0067274D" w:rsidRDefault="00CC0D37" w:rsidP="0067274D">
      <w:pPr>
        <w:autoSpaceDE w:val="0"/>
        <w:autoSpaceDN w:val="0"/>
        <w:adjustRightInd w:val="0"/>
        <w:rPr>
          <w:rFonts w:eastAsia="Times New Roman"/>
          <w:color w:val="0D0D0D" w:themeColor="text1" w:themeTint="F2"/>
          <w:sz w:val="24"/>
        </w:rPr>
      </w:pPr>
      <w:r w:rsidRPr="008F7335">
        <w:rPr>
          <w:rFonts w:eastAsia="Times New Roman"/>
          <w:color w:val="0D0D0D" w:themeColor="text1" w:themeTint="F2"/>
          <w:sz w:val="24"/>
        </w:rPr>
        <w:t>Council President Fulper asked to remove the following from the consent agenda for discussion: R:2019-086</w:t>
      </w:r>
      <w:r w:rsidR="0067274D">
        <w:rPr>
          <w:rFonts w:eastAsia="Times New Roman"/>
          <w:color w:val="0D0D0D" w:themeColor="text1" w:themeTint="F2"/>
          <w:sz w:val="24"/>
        </w:rPr>
        <w:t xml:space="preserve"> as Council did not have copy of Agreement.</w:t>
      </w:r>
    </w:p>
    <w:p w14:paraId="5A26F3FE" w14:textId="6259366E" w:rsidR="0067274D" w:rsidRPr="004A3561" w:rsidRDefault="0067274D" w:rsidP="0067274D">
      <w:pPr>
        <w:autoSpaceDE w:val="0"/>
        <w:autoSpaceDN w:val="0"/>
        <w:adjustRightInd w:val="0"/>
        <w:rPr>
          <w:b/>
          <w:bCs/>
          <w:color w:val="000000"/>
          <w:szCs w:val="24"/>
        </w:rPr>
      </w:pPr>
      <w:r>
        <w:rPr>
          <w:rFonts w:eastAsia="Times New Roman"/>
          <w:color w:val="0D0D0D" w:themeColor="text1" w:themeTint="F2"/>
          <w:sz w:val="24"/>
        </w:rPr>
        <w:t xml:space="preserve"> </w:t>
      </w:r>
      <w:r w:rsidRPr="004A3561">
        <w:rPr>
          <w:b/>
          <w:bCs/>
          <w:color w:val="000000"/>
          <w:szCs w:val="24"/>
        </w:rPr>
        <w:t>R:  2019-86</w:t>
      </w:r>
    </w:p>
    <w:p w14:paraId="236B3190" w14:textId="77777777" w:rsidR="0067274D" w:rsidRPr="004A3561" w:rsidRDefault="0067274D" w:rsidP="0067274D">
      <w:pPr>
        <w:autoSpaceDE w:val="0"/>
        <w:autoSpaceDN w:val="0"/>
        <w:adjustRightInd w:val="0"/>
        <w:rPr>
          <w:bCs/>
          <w:color w:val="000000"/>
          <w:szCs w:val="24"/>
        </w:rPr>
      </w:pPr>
      <w:r w:rsidRPr="004A3561">
        <w:rPr>
          <w:bCs/>
          <w:color w:val="000000"/>
          <w:szCs w:val="24"/>
        </w:rPr>
        <w:t>A RESOLUTION OF THE TOWN OF PHILLIPSBURG, COUNTY OF WARREN, STATE OF NEW JERSEY, AUTHORIZING THE EXECUTION OF AN AGREEMENT WITH NO NONSENSE NEUTERING FOR THE PROVISION OF TRAP, NEUTER AND RELEASE SERVICES FOR THE TOWN OF PHILLIPSBURG</w:t>
      </w:r>
    </w:p>
    <w:p w14:paraId="174E1079" w14:textId="78DD8C66" w:rsidR="004F7F0D" w:rsidRPr="008F7335" w:rsidRDefault="004F7F0D" w:rsidP="008F7335">
      <w:pPr>
        <w:rPr>
          <w:rFonts w:eastAsia="Times New Roman"/>
          <w:color w:val="0D0D0D" w:themeColor="text1" w:themeTint="F2"/>
          <w:sz w:val="24"/>
        </w:rPr>
      </w:pPr>
    </w:p>
    <w:p w14:paraId="27B34F11" w14:textId="77777777" w:rsidR="0099377E" w:rsidRDefault="0099377E" w:rsidP="00B7302F"/>
    <w:p w14:paraId="694D751C" w14:textId="54B0E354" w:rsidR="00B7302F" w:rsidRPr="00B7302F" w:rsidRDefault="00B7302F" w:rsidP="00B7302F">
      <w:r w:rsidRPr="008042CC">
        <w:rPr>
          <w:b/>
          <w:sz w:val="24"/>
          <w:szCs w:val="24"/>
          <w:u w:val="single"/>
        </w:rPr>
        <w:t>RESOLUTIONS</w:t>
      </w:r>
      <w:r>
        <w:t xml:space="preserve"> -   </w:t>
      </w:r>
      <w:r>
        <w:rPr>
          <w:rFonts w:eastAsia="Times New Roman"/>
          <w:b/>
          <w:color w:val="000000"/>
          <w:spacing w:val="-2"/>
          <w:sz w:val="24"/>
          <w:u w:val="single"/>
        </w:rPr>
        <w:t xml:space="preserve">CONSENT AGENDA   </w:t>
      </w:r>
      <w:proofErr w:type="gramStart"/>
      <w:r w:rsidRPr="00AD0A2C">
        <w:rPr>
          <w:rFonts w:eastAsia="Times New Roman"/>
          <w:color w:val="000000"/>
          <w:spacing w:val="-2"/>
          <w:sz w:val="24"/>
        </w:rPr>
        <w:t>*</w:t>
      </w:r>
      <w:r>
        <w:rPr>
          <w:rFonts w:eastAsia="Times New Roman"/>
          <w:b/>
          <w:color w:val="000000"/>
          <w:spacing w:val="-2"/>
          <w:sz w:val="24"/>
          <w:u w:val="single"/>
        </w:rPr>
        <w:t xml:space="preserve"> </w:t>
      </w:r>
      <w:r>
        <w:t xml:space="preserve"> *</w:t>
      </w:r>
      <w:proofErr w:type="gramEnd"/>
      <w:r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13B9017B" w14:textId="77777777" w:rsidR="00A430D2" w:rsidRDefault="00A430D2" w:rsidP="00A430D2">
      <w:pPr>
        <w:tabs>
          <w:tab w:val="center" w:pos="4680"/>
        </w:tabs>
        <w:rPr>
          <w:rFonts w:eastAsiaTheme="minorEastAsia"/>
          <w:b/>
          <w:bCs/>
        </w:rPr>
      </w:pPr>
      <w:r>
        <w:rPr>
          <w:b/>
          <w:bCs/>
        </w:rPr>
        <w:t xml:space="preserve">R:  2019-87 </w:t>
      </w:r>
    </w:p>
    <w:p w14:paraId="09380DF2" w14:textId="17DCA088" w:rsidR="00CD2999" w:rsidRPr="00CD2999" w:rsidRDefault="00A430D2" w:rsidP="00CD2999">
      <w:pPr>
        <w:tabs>
          <w:tab w:val="center" w:pos="4680"/>
        </w:tabs>
        <w:rPr>
          <w:rFonts w:eastAsiaTheme="minorEastAsia"/>
          <w:b/>
          <w:bCs/>
        </w:rPr>
      </w:pPr>
      <w:r w:rsidRPr="00A430D2">
        <w:rPr>
          <w:bCs/>
          <w:color w:val="000000"/>
        </w:rPr>
        <w:t xml:space="preserve">A RESOLUTION OF THE TOWN OF PHILLIPSBURG, COUNTY OF WARREN, STATE OF NEW JERSEY, </w:t>
      </w:r>
      <w:r w:rsidRPr="00A430D2">
        <w:t>AUTHORIZING IN PERSONAM FORECLOSURE PROCEEDINGS</w:t>
      </w:r>
    </w:p>
    <w:p w14:paraId="08DFB51A" w14:textId="4F4AF223" w:rsidR="002521FE" w:rsidRPr="00120CB4" w:rsidRDefault="002521FE" w:rsidP="002521FE">
      <w:pPr>
        <w:autoSpaceDE w:val="0"/>
        <w:autoSpaceDN w:val="0"/>
        <w:adjustRightInd w:val="0"/>
        <w:rPr>
          <w:b/>
          <w:bCs/>
          <w:color w:val="000000"/>
          <w:szCs w:val="24"/>
        </w:rPr>
      </w:pPr>
      <w:r w:rsidRPr="00120CB4">
        <w:rPr>
          <w:b/>
          <w:bCs/>
          <w:color w:val="000000"/>
          <w:szCs w:val="24"/>
        </w:rPr>
        <w:t>R-201</w:t>
      </w:r>
      <w:r>
        <w:rPr>
          <w:b/>
          <w:bCs/>
          <w:color w:val="000000"/>
          <w:szCs w:val="24"/>
        </w:rPr>
        <w:t>9</w:t>
      </w:r>
      <w:r w:rsidRPr="00120CB4">
        <w:rPr>
          <w:b/>
          <w:bCs/>
          <w:color w:val="000000"/>
          <w:szCs w:val="24"/>
        </w:rPr>
        <w:t>-</w:t>
      </w:r>
      <w:r>
        <w:rPr>
          <w:b/>
          <w:bCs/>
          <w:color w:val="000000"/>
          <w:szCs w:val="24"/>
        </w:rPr>
        <w:t>88</w:t>
      </w:r>
    </w:p>
    <w:p w14:paraId="11E26659" w14:textId="77777777" w:rsidR="002521FE" w:rsidRPr="002521FE" w:rsidRDefault="002521FE" w:rsidP="002521FE">
      <w:pPr>
        <w:autoSpaceDE w:val="0"/>
        <w:autoSpaceDN w:val="0"/>
        <w:adjustRightInd w:val="0"/>
        <w:ind w:right="1440"/>
        <w:rPr>
          <w:bCs/>
          <w:color w:val="000000"/>
          <w:szCs w:val="24"/>
        </w:rPr>
      </w:pPr>
      <w:r w:rsidRPr="002521FE">
        <w:rPr>
          <w:bCs/>
          <w:color w:val="000000"/>
          <w:szCs w:val="24"/>
        </w:rPr>
        <w:t>RESOLUTION AUTHORIZING THE TOWN OF PHILLIPSBURG TO EXECUTE AN EXTENSION OF A SHARED SERVICE AGREEMENT BETWEEN THE PHILLIPSBURG SCHOOL DISTRICT AND THE TOWN OF PHILLIPSBURG FOR THE PROVISION OF SCHOOL RESOURCE OFFICERS</w:t>
      </w:r>
    </w:p>
    <w:p w14:paraId="5E144D4E" w14:textId="77777777" w:rsidR="00CD2999" w:rsidRDefault="00CD2999" w:rsidP="0068774D">
      <w:pPr>
        <w:autoSpaceDE w:val="0"/>
        <w:autoSpaceDN w:val="0"/>
        <w:adjustRightInd w:val="0"/>
        <w:rPr>
          <w:b/>
          <w:bCs/>
          <w:color w:val="000000"/>
          <w:szCs w:val="24"/>
        </w:rPr>
      </w:pPr>
    </w:p>
    <w:p w14:paraId="2B3B7BA3" w14:textId="060738A2" w:rsidR="0068774D" w:rsidRPr="0068774D" w:rsidRDefault="0068774D" w:rsidP="0068774D">
      <w:pPr>
        <w:autoSpaceDE w:val="0"/>
        <w:autoSpaceDN w:val="0"/>
        <w:adjustRightInd w:val="0"/>
        <w:rPr>
          <w:b/>
          <w:bCs/>
          <w:color w:val="000000"/>
          <w:szCs w:val="24"/>
        </w:rPr>
      </w:pPr>
      <w:r w:rsidRPr="0068774D">
        <w:rPr>
          <w:b/>
          <w:bCs/>
          <w:color w:val="000000"/>
          <w:szCs w:val="24"/>
        </w:rPr>
        <w:t>R:  2019-89</w:t>
      </w:r>
    </w:p>
    <w:p w14:paraId="7FC43DDA" w14:textId="455321C4" w:rsidR="0068774D" w:rsidRPr="0068774D" w:rsidRDefault="0068774D" w:rsidP="0068774D">
      <w:pPr>
        <w:autoSpaceDE w:val="0"/>
        <w:autoSpaceDN w:val="0"/>
        <w:adjustRightInd w:val="0"/>
        <w:rPr>
          <w:bCs/>
          <w:caps/>
          <w:color w:val="000000"/>
          <w:szCs w:val="24"/>
        </w:rPr>
      </w:pPr>
      <w:r w:rsidRPr="0068774D">
        <w:rPr>
          <w:bCs/>
          <w:caps/>
          <w:color w:val="000000"/>
          <w:szCs w:val="24"/>
        </w:rPr>
        <w:t xml:space="preserve">A RESOLUTION OF THE TOWN OF PHILLIPSBURG, COUNTY OF WARREN, STATE OF NEW JERSEY, </w:t>
      </w:r>
      <w:r w:rsidRPr="0068774D">
        <w:rPr>
          <w:caps/>
        </w:rPr>
        <w:t>providing advice and consent TO the Appointment of Steve Davis as Department of Public Works Supervisor</w:t>
      </w:r>
    </w:p>
    <w:p w14:paraId="6EA678CB" w14:textId="77777777" w:rsidR="00FA216B" w:rsidRDefault="00FA216B" w:rsidP="008310A4">
      <w:pPr>
        <w:rPr>
          <w:b/>
        </w:rPr>
      </w:pPr>
    </w:p>
    <w:p w14:paraId="62F57229" w14:textId="6C14A262" w:rsidR="008310A4" w:rsidRPr="008310A4" w:rsidRDefault="008310A4" w:rsidP="008310A4">
      <w:pPr>
        <w:rPr>
          <w:b/>
        </w:rPr>
      </w:pPr>
      <w:r w:rsidRPr="008310A4">
        <w:rPr>
          <w:b/>
        </w:rPr>
        <w:t>R:  2019-90</w:t>
      </w:r>
    </w:p>
    <w:p w14:paraId="482640C5" w14:textId="734C80DB" w:rsidR="008310A4" w:rsidRPr="008310A4" w:rsidRDefault="008310A4" w:rsidP="008310A4">
      <w:r w:rsidRPr="008310A4">
        <w:t>A RESOLUTION PROVIDING FOR THE INSERTION OF SPECIAL ITEM OF REVENUE IN THE BUDGET OF ANY COUNTY OR MUNICIPALITY PURSUANT TO N.J.S. 40A:4-87</w:t>
      </w:r>
      <w:r>
        <w:t xml:space="preserve"> </w:t>
      </w:r>
      <w:r w:rsidRPr="008310A4">
        <w:t>(CHAPTER 159, P.L. 1948)</w:t>
      </w:r>
    </w:p>
    <w:p w14:paraId="37115AC5" w14:textId="77777777" w:rsidR="00FA216B" w:rsidRDefault="00FA216B" w:rsidP="008310A4">
      <w:pPr>
        <w:rPr>
          <w:b/>
        </w:rPr>
      </w:pPr>
    </w:p>
    <w:p w14:paraId="70052521" w14:textId="295EDB57" w:rsidR="008310A4" w:rsidRPr="008310A4" w:rsidRDefault="008310A4" w:rsidP="008310A4">
      <w:pPr>
        <w:rPr>
          <w:b/>
        </w:rPr>
      </w:pPr>
      <w:r w:rsidRPr="008310A4">
        <w:rPr>
          <w:b/>
        </w:rPr>
        <w:t>R:  2019-91</w:t>
      </w:r>
    </w:p>
    <w:p w14:paraId="737F2776" w14:textId="4330BBFF" w:rsidR="008310A4" w:rsidRPr="008310A4" w:rsidRDefault="008310A4" w:rsidP="008310A4">
      <w:r w:rsidRPr="008310A4">
        <w:t>A RESOLUTION PROVIDING FOR THE INSERTION OF SPECIAL ITEM OF REVENUE IN THE BUDGET OF ANY COUNTY OR MUNICIPALITY PURSUANT TO N.J.S. 40A:4-87</w:t>
      </w:r>
      <w:r>
        <w:t xml:space="preserve"> </w:t>
      </w:r>
      <w:r w:rsidRPr="008310A4">
        <w:t>(CHAPTER 159, P.L. 1948)</w:t>
      </w:r>
    </w:p>
    <w:p w14:paraId="4D190408" w14:textId="77777777" w:rsidR="0099377E" w:rsidRDefault="0099377E" w:rsidP="0099377E">
      <w:pPr>
        <w:ind w:left="2880" w:firstLine="720"/>
        <w:rPr>
          <w:sz w:val="28"/>
          <w:szCs w:val="28"/>
        </w:rPr>
      </w:pPr>
    </w:p>
    <w:p w14:paraId="1DED8E55" w14:textId="1EC3802D" w:rsidR="0099377E" w:rsidRPr="0099377E" w:rsidRDefault="0099377E" w:rsidP="0099377E">
      <w:pPr>
        <w:rPr>
          <w:b/>
        </w:rPr>
      </w:pPr>
      <w:r w:rsidRPr="0099377E">
        <w:rPr>
          <w:b/>
        </w:rPr>
        <w:t>R:  2019-92</w:t>
      </w:r>
    </w:p>
    <w:p w14:paraId="53B9FF23" w14:textId="1A3080C0" w:rsidR="0099377E" w:rsidRDefault="0099377E" w:rsidP="0099377E">
      <w:r w:rsidRPr="0099377E">
        <w:t>A RESOLUTION PROVIDING FOR THE INSERTION OF SPECIAL ITEM OF REVENUE IN THE BUDGET OF ANY COUNTY OR MUNICIPALITY PURSUANT TO N.J.S. 40A:4-87</w:t>
      </w:r>
      <w:r>
        <w:t xml:space="preserve"> </w:t>
      </w:r>
      <w:r w:rsidRPr="0099377E">
        <w:t>(CHAPTER 159, P.L. 1948)</w:t>
      </w:r>
    </w:p>
    <w:p w14:paraId="51C81699" w14:textId="259DA93E" w:rsidR="008F7335" w:rsidRDefault="008F7335" w:rsidP="0099377E">
      <w:r>
        <w:t>Council President Fulper asked to remove the following from the Consent Agenda for Discussion:</w:t>
      </w:r>
    </w:p>
    <w:p w14:paraId="2C7287B7" w14:textId="18DE1825" w:rsidR="008F7335" w:rsidRDefault="008F7335" w:rsidP="0099377E">
      <w:r>
        <w:t xml:space="preserve">R:2019-086.  Also, needed to add R:2019-93 – to separate out the Salary from the Appointment for Steve Davis.  Councilman Davis asked, with Council President </w:t>
      </w:r>
      <w:proofErr w:type="spellStart"/>
      <w:r>
        <w:t>Fulper’s</w:t>
      </w:r>
      <w:proofErr w:type="spellEnd"/>
      <w:r>
        <w:t xml:space="preserve"> support, to add R:2019-94 to recognize </w:t>
      </w:r>
      <w:proofErr w:type="spellStart"/>
      <w:r>
        <w:t>theLGVTQ</w:t>
      </w:r>
      <w:proofErr w:type="spellEnd"/>
      <w:r>
        <w:t xml:space="preserve"> community.</w:t>
      </w:r>
    </w:p>
    <w:p w14:paraId="1B50F75F" w14:textId="31FF7D1B" w:rsidR="008F7335" w:rsidRDefault="008F7335" w:rsidP="0099377E">
      <w:r>
        <w:t>M</w:t>
      </w:r>
      <w:r w:rsidR="00776187">
        <w:t>OTION</w:t>
      </w:r>
    </w:p>
    <w:p w14:paraId="2C42A660" w14:textId="71B30735" w:rsidR="008F7335" w:rsidRDefault="008F7335" w:rsidP="0099377E">
      <w:r>
        <w:t>Consent Agenda with amendments.</w:t>
      </w:r>
    </w:p>
    <w:p w14:paraId="7C288286" w14:textId="201AA5F1" w:rsidR="008F7335" w:rsidRDefault="008F7335" w:rsidP="0099377E">
      <w:r>
        <w:t xml:space="preserve">Councilman Davis moved to accept the Consent Agenda with amendments.  The motion was seconded by Councilwoman </w:t>
      </w:r>
      <w:proofErr w:type="spellStart"/>
      <w:r>
        <w:t>DeGerolamo</w:t>
      </w:r>
      <w:proofErr w:type="spellEnd"/>
      <w:r>
        <w:t>.</w:t>
      </w:r>
    </w:p>
    <w:p w14:paraId="395CBFC8" w14:textId="14EF1FBA" w:rsidR="008F7335" w:rsidRDefault="008F7335" w:rsidP="0099377E">
      <w:r>
        <w:t>VOTE:</w:t>
      </w:r>
      <w:r>
        <w:tab/>
      </w:r>
      <w:r>
        <w:tab/>
        <w:t>YEAS:</w:t>
      </w:r>
      <w:r>
        <w:tab/>
      </w:r>
      <w:r>
        <w:tab/>
        <w:t xml:space="preserve">Fulper, Davis, </w:t>
      </w:r>
      <w:proofErr w:type="spellStart"/>
      <w:r>
        <w:t>DeGerolamo</w:t>
      </w:r>
      <w:proofErr w:type="spellEnd"/>
      <w:r>
        <w:t>, Lutz, McVey</w:t>
      </w:r>
    </w:p>
    <w:p w14:paraId="34A0CC88" w14:textId="1DF488D0" w:rsidR="008F7335" w:rsidRDefault="008F7335" w:rsidP="0099377E">
      <w:r>
        <w:tab/>
      </w:r>
      <w:r>
        <w:tab/>
        <w:t>NAYS:</w:t>
      </w:r>
      <w:r>
        <w:tab/>
      </w:r>
      <w:r>
        <w:tab/>
        <w:t>None</w:t>
      </w:r>
    </w:p>
    <w:p w14:paraId="4931689B" w14:textId="34A4F29C" w:rsidR="00BE7099" w:rsidRDefault="00A97D9E" w:rsidP="0099377E">
      <w:pPr>
        <w:rPr>
          <w:b/>
        </w:rPr>
      </w:pPr>
      <w:r w:rsidRPr="00A97D9E">
        <w:rPr>
          <w:b/>
        </w:rPr>
        <w:t>R:  2019-93</w:t>
      </w:r>
    </w:p>
    <w:p w14:paraId="36FC1022" w14:textId="603E2861" w:rsidR="00776187" w:rsidRDefault="00776187" w:rsidP="0099377E">
      <w:r w:rsidRPr="00776187">
        <w:t xml:space="preserve">A </w:t>
      </w:r>
      <w:r>
        <w:t>RESOLUTION ESTABLISHING ANNUAL SALARY FOR A CERTAIN EMPLOYEE OF THE TOWN OF PHILLIPSBURG</w:t>
      </w:r>
    </w:p>
    <w:p w14:paraId="4B9FEADA" w14:textId="2452B59B" w:rsidR="00776187" w:rsidRDefault="00776187" w:rsidP="00776187">
      <w:r w:rsidRPr="00776187">
        <w:t>MOTION</w:t>
      </w:r>
    </w:p>
    <w:p w14:paraId="140DC591" w14:textId="2E81557F" w:rsidR="00776187" w:rsidRDefault="00776187" w:rsidP="00776187">
      <w:r>
        <w:t xml:space="preserve">Councilman Davis introduced resolution and moved for its adoption.  The motion was seconded by Councilman Lutz. </w:t>
      </w:r>
    </w:p>
    <w:p w14:paraId="41E849EA" w14:textId="77777777" w:rsidR="00776187" w:rsidRDefault="00776187" w:rsidP="00776187">
      <w:r>
        <w:t>VOTE:</w:t>
      </w:r>
      <w:r>
        <w:tab/>
      </w:r>
      <w:r>
        <w:tab/>
        <w:t>YEAS:</w:t>
      </w:r>
      <w:r>
        <w:tab/>
      </w:r>
      <w:r>
        <w:tab/>
        <w:t xml:space="preserve">Fulper, Davis, </w:t>
      </w:r>
      <w:proofErr w:type="spellStart"/>
      <w:r>
        <w:t>DeGerolamo</w:t>
      </w:r>
      <w:proofErr w:type="spellEnd"/>
      <w:r>
        <w:t>, Lutz, McVey</w:t>
      </w:r>
    </w:p>
    <w:p w14:paraId="40BF2C3D" w14:textId="2ED50A11" w:rsidR="00776187" w:rsidRDefault="00776187" w:rsidP="00776187">
      <w:r>
        <w:tab/>
      </w:r>
      <w:r>
        <w:tab/>
        <w:t>NAYS:</w:t>
      </w:r>
      <w:r>
        <w:tab/>
      </w:r>
      <w:r>
        <w:tab/>
        <w:t>None</w:t>
      </w:r>
    </w:p>
    <w:p w14:paraId="3DEFF205" w14:textId="53B5DC3F" w:rsidR="00776187" w:rsidRPr="00C24546" w:rsidRDefault="00776187" w:rsidP="00776187">
      <w:pPr>
        <w:rPr>
          <w:b/>
        </w:rPr>
      </w:pPr>
      <w:r w:rsidRPr="00C24546">
        <w:rPr>
          <w:b/>
        </w:rPr>
        <w:t>R:2019-94</w:t>
      </w:r>
    </w:p>
    <w:p w14:paraId="02CF39A7" w14:textId="362CB005" w:rsidR="00776187" w:rsidRDefault="00776187" w:rsidP="00776187">
      <w:r>
        <w:t>A RESOLUTION RECOGNIZING THE LGBTQ COMMUNITY AND DECLARING JUNE 2019 TO BE “PRIDE MONTH” IN THE TOWN OF PHILLIPSBURG</w:t>
      </w:r>
    </w:p>
    <w:p w14:paraId="6B697B0B" w14:textId="1288DB17" w:rsidR="00776187" w:rsidRDefault="00776187" w:rsidP="00776187">
      <w:r>
        <w:t>MOTION</w:t>
      </w:r>
    </w:p>
    <w:p w14:paraId="2749CCA9" w14:textId="331969D1" w:rsidR="00776187" w:rsidRDefault="00776187" w:rsidP="00776187">
      <w:r>
        <w:t>Councilman Davis introduced resolution and moved for its adoption.  The motion was seconded by Council President Fulper.</w:t>
      </w:r>
    </w:p>
    <w:p w14:paraId="70FD34D0" w14:textId="31D4B977" w:rsidR="00776187" w:rsidRDefault="00776187" w:rsidP="00776187">
      <w:r>
        <w:t>VOTE:</w:t>
      </w:r>
      <w:r>
        <w:tab/>
      </w:r>
      <w:r>
        <w:tab/>
        <w:t>YEAS:</w:t>
      </w:r>
      <w:r>
        <w:tab/>
      </w:r>
      <w:r>
        <w:tab/>
        <w:t>Fulper</w:t>
      </w:r>
      <w:r w:rsidR="00302070">
        <w:t>,</w:t>
      </w:r>
      <w:r>
        <w:t xml:space="preserve"> Davis, </w:t>
      </w:r>
      <w:proofErr w:type="spellStart"/>
      <w:r>
        <w:t>DeGerolamo</w:t>
      </w:r>
      <w:proofErr w:type="spellEnd"/>
      <w:r>
        <w:t>, Lutz, McVey</w:t>
      </w:r>
    </w:p>
    <w:p w14:paraId="0F6E70B3" w14:textId="537CDFCE" w:rsidR="008F7335" w:rsidRPr="008E2CF4" w:rsidRDefault="00776187" w:rsidP="001A1547">
      <w:r>
        <w:tab/>
      </w:r>
      <w:r>
        <w:tab/>
        <w:t>NAYS:</w:t>
      </w:r>
      <w:r>
        <w:tab/>
      </w:r>
      <w:r>
        <w:tab/>
        <w:t>None</w:t>
      </w:r>
    </w:p>
    <w:p w14:paraId="7A0FCF09" w14:textId="193D57FC" w:rsidR="00E96752" w:rsidRDefault="004976AD" w:rsidP="001A1547">
      <w:pPr>
        <w:rPr>
          <w:sz w:val="24"/>
          <w:szCs w:val="24"/>
        </w:rPr>
      </w:pPr>
      <w:r>
        <w:rPr>
          <w:b/>
          <w:sz w:val="24"/>
          <w:szCs w:val="24"/>
          <w:u w:val="single"/>
        </w:rPr>
        <w:t>NEW BUSINESS</w:t>
      </w:r>
      <w:r w:rsidR="00CC4117">
        <w:rPr>
          <w:sz w:val="24"/>
          <w:szCs w:val="24"/>
        </w:rPr>
        <w:tab/>
      </w:r>
    </w:p>
    <w:p w14:paraId="338C706A" w14:textId="448B7621" w:rsidR="00073C50" w:rsidRDefault="00073C50" w:rsidP="001A1547">
      <w:pPr>
        <w:rPr>
          <w:sz w:val="24"/>
          <w:szCs w:val="24"/>
        </w:rPr>
      </w:pPr>
      <w:r>
        <w:rPr>
          <w:sz w:val="24"/>
          <w:szCs w:val="24"/>
        </w:rPr>
        <w:t>Sewer Sub Committee – None</w:t>
      </w:r>
    </w:p>
    <w:p w14:paraId="3E15E74A" w14:textId="248E2B39" w:rsidR="00073C50" w:rsidRDefault="007063AD" w:rsidP="001A1547">
      <w:pPr>
        <w:rPr>
          <w:sz w:val="24"/>
          <w:szCs w:val="24"/>
        </w:rPr>
      </w:pPr>
      <w:r>
        <w:rPr>
          <w:sz w:val="24"/>
          <w:szCs w:val="24"/>
        </w:rPr>
        <w:t xml:space="preserve">Councilman </w:t>
      </w:r>
      <w:r w:rsidR="00073C50">
        <w:rPr>
          <w:sz w:val="24"/>
          <w:szCs w:val="24"/>
        </w:rPr>
        <w:t>Frank McVey – We were to convene with intersected parties after June 4.  Nothing to report yet, will reach out to other parties.</w:t>
      </w:r>
    </w:p>
    <w:p w14:paraId="2DD3AF39" w14:textId="310ACC19" w:rsidR="00073C50" w:rsidRDefault="00073C50" w:rsidP="001A1547">
      <w:pPr>
        <w:rPr>
          <w:sz w:val="24"/>
          <w:szCs w:val="24"/>
        </w:rPr>
      </w:pPr>
      <w:r>
        <w:rPr>
          <w:sz w:val="24"/>
          <w:szCs w:val="24"/>
        </w:rPr>
        <w:t xml:space="preserve">Councilwoman </w:t>
      </w:r>
      <w:proofErr w:type="spellStart"/>
      <w:r>
        <w:rPr>
          <w:sz w:val="24"/>
          <w:szCs w:val="24"/>
        </w:rPr>
        <w:t>DeGerolamo</w:t>
      </w:r>
      <w:proofErr w:type="spellEnd"/>
      <w:r>
        <w:rPr>
          <w:sz w:val="24"/>
          <w:szCs w:val="24"/>
        </w:rPr>
        <w:t xml:space="preserve"> – </w:t>
      </w:r>
      <w:r w:rsidR="0037002A">
        <w:rPr>
          <w:sz w:val="24"/>
          <w:szCs w:val="24"/>
        </w:rPr>
        <w:t>Had hoped Mayor would be present tonight.  Serious issue in Town, must address situation with Police still at 675 Corliss Avenue.  Asking for discontinuing/stop adoption of any Resolutions until we see Police moved.  Must move within 60 days!  Yield to Council President Fulper.</w:t>
      </w:r>
    </w:p>
    <w:p w14:paraId="4608E7B1" w14:textId="77777777" w:rsidR="0037002A" w:rsidRDefault="0037002A" w:rsidP="001A1547">
      <w:pPr>
        <w:rPr>
          <w:sz w:val="24"/>
          <w:szCs w:val="24"/>
        </w:rPr>
      </w:pPr>
      <w:r>
        <w:rPr>
          <w:sz w:val="24"/>
          <w:szCs w:val="24"/>
        </w:rPr>
        <w:t>Council President – are you asking that no further Town business proceed?</w:t>
      </w:r>
    </w:p>
    <w:p w14:paraId="4C909E67" w14:textId="6F7E87F3" w:rsidR="0037002A" w:rsidRDefault="0037002A" w:rsidP="001A1547">
      <w:pPr>
        <w:rPr>
          <w:sz w:val="24"/>
          <w:szCs w:val="24"/>
        </w:rPr>
      </w:pPr>
      <w:r>
        <w:rPr>
          <w:sz w:val="24"/>
          <w:szCs w:val="24"/>
        </w:rPr>
        <w:t xml:space="preserve">DD – </w:t>
      </w:r>
      <w:r w:rsidR="008E2CF4">
        <w:rPr>
          <w:sz w:val="24"/>
          <w:szCs w:val="24"/>
        </w:rPr>
        <w:t xml:space="preserve">Yes.  No </w:t>
      </w:r>
      <w:r>
        <w:rPr>
          <w:sz w:val="24"/>
          <w:szCs w:val="24"/>
        </w:rPr>
        <w:t xml:space="preserve">motion </w:t>
      </w:r>
      <w:proofErr w:type="gramStart"/>
      <w:r>
        <w:rPr>
          <w:sz w:val="24"/>
          <w:szCs w:val="24"/>
        </w:rPr>
        <w:t>at this time</w:t>
      </w:r>
      <w:proofErr w:type="gramEnd"/>
      <w:r>
        <w:rPr>
          <w:sz w:val="24"/>
          <w:szCs w:val="24"/>
        </w:rPr>
        <w:t>.</w:t>
      </w:r>
    </w:p>
    <w:p w14:paraId="0644B620" w14:textId="1DF97011" w:rsidR="0037002A" w:rsidRDefault="0037002A" w:rsidP="001A1547">
      <w:pPr>
        <w:rPr>
          <w:sz w:val="24"/>
          <w:szCs w:val="24"/>
        </w:rPr>
      </w:pPr>
      <w:r>
        <w:rPr>
          <w:sz w:val="24"/>
          <w:szCs w:val="24"/>
        </w:rPr>
        <w:t xml:space="preserve">RF – Spoke to Chief Stettner, when video went out of falling ceiling tiles, condition of Police Dept.  Received a request for a meeting Sunday.  Hoping Saturday to discuss temporary </w:t>
      </w:r>
      <w:proofErr w:type="gramStart"/>
      <w:r>
        <w:rPr>
          <w:sz w:val="24"/>
          <w:szCs w:val="24"/>
        </w:rPr>
        <w:t>relocation,  Requirements</w:t>
      </w:r>
      <w:proofErr w:type="gramEnd"/>
      <w:r>
        <w:rPr>
          <w:sz w:val="24"/>
          <w:szCs w:val="24"/>
        </w:rPr>
        <w:t xml:space="preserve"> needed for Armory- 4 month – year period.  Situation requires an immediate relocation, so the Armory won’t work.  Hoping Mayor can find a suitable location, we want the Police OUT!  This is now in the Mayor’s hands. </w:t>
      </w:r>
    </w:p>
    <w:p w14:paraId="054D0037" w14:textId="73A21850" w:rsidR="0037002A" w:rsidRDefault="0037002A" w:rsidP="001A1547">
      <w:pPr>
        <w:rPr>
          <w:sz w:val="24"/>
          <w:szCs w:val="24"/>
        </w:rPr>
      </w:pPr>
      <w:r>
        <w:rPr>
          <w:sz w:val="24"/>
          <w:szCs w:val="24"/>
        </w:rPr>
        <w:t>DD – Town owns dozens of buildings.  I am willing to drive around Town with the Mayor tomorrow.  I’ll call him.</w:t>
      </w:r>
    </w:p>
    <w:p w14:paraId="2C8BA6E1" w14:textId="38B93B06" w:rsidR="0037002A" w:rsidRDefault="0037002A" w:rsidP="001A1547">
      <w:pPr>
        <w:rPr>
          <w:sz w:val="24"/>
          <w:szCs w:val="24"/>
        </w:rPr>
      </w:pPr>
      <w:r>
        <w:rPr>
          <w:sz w:val="24"/>
          <w:szCs w:val="24"/>
        </w:rPr>
        <w:t>O:2019-16</w:t>
      </w:r>
    </w:p>
    <w:p w14:paraId="351A2E6C" w14:textId="12478534" w:rsidR="0037002A" w:rsidRDefault="0037002A" w:rsidP="001A1547">
      <w:pPr>
        <w:rPr>
          <w:sz w:val="24"/>
          <w:szCs w:val="24"/>
        </w:rPr>
      </w:pPr>
      <w:r>
        <w:rPr>
          <w:sz w:val="24"/>
          <w:szCs w:val="24"/>
        </w:rPr>
        <w:t>Open to Public Discussion</w:t>
      </w:r>
    </w:p>
    <w:p w14:paraId="5CCDD4D6" w14:textId="613B0B32" w:rsidR="0037002A" w:rsidRDefault="0037002A" w:rsidP="001A1547">
      <w:pPr>
        <w:rPr>
          <w:sz w:val="24"/>
          <w:szCs w:val="24"/>
        </w:rPr>
      </w:pPr>
      <w:r>
        <w:rPr>
          <w:sz w:val="24"/>
          <w:szCs w:val="24"/>
        </w:rPr>
        <w:t>None</w:t>
      </w:r>
    </w:p>
    <w:p w14:paraId="312973B4" w14:textId="2DC8A63A" w:rsidR="0037002A" w:rsidRDefault="007063AD" w:rsidP="001A1547">
      <w:pPr>
        <w:rPr>
          <w:sz w:val="24"/>
          <w:szCs w:val="24"/>
        </w:rPr>
      </w:pPr>
      <w:r>
        <w:rPr>
          <w:sz w:val="24"/>
          <w:szCs w:val="24"/>
        </w:rPr>
        <w:t xml:space="preserve">FM – Crossing Guards – Need jackets – inclement weather.  Received </w:t>
      </w:r>
      <w:proofErr w:type="gramStart"/>
      <w:r>
        <w:rPr>
          <w:sz w:val="24"/>
          <w:szCs w:val="24"/>
        </w:rPr>
        <w:t>pants, but</w:t>
      </w:r>
      <w:proofErr w:type="gramEnd"/>
      <w:r>
        <w:rPr>
          <w:sz w:val="24"/>
          <w:szCs w:val="24"/>
        </w:rPr>
        <w:t xml:space="preserve"> need jackets if within Budget.  Promised to bring up the subject.</w:t>
      </w:r>
    </w:p>
    <w:p w14:paraId="368F346C" w14:textId="61650CB3" w:rsidR="007063AD" w:rsidRDefault="007063AD" w:rsidP="001A1547">
      <w:pPr>
        <w:rPr>
          <w:sz w:val="24"/>
          <w:szCs w:val="24"/>
        </w:rPr>
      </w:pPr>
      <w:r>
        <w:rPr>
          <w:sz w:val="24"/>
          <w:szCs w:val="24"/>
        </w:rPr>
        <w:t>RF – Thank you.  New Business – at every future meeting if after invocation/roll call, I will move to adjourn until action has been taken for Police to be moved.</w:t>
      </w:r>
    </w:p>
    <w:p w14:paraId="7CA52B08" w14:textId="44E1ECCB" w:rsidR="004976AD" w:rsidRPr="004976AD" w:rsidRDefault="004976AD" w:rsidP="001A1547">
      <w:pPr>
        <w:rPr>
          <w:b/>
          <w:sz w:val="24"/>
          <w:szCs w:val="24"/>
          <w:u w:val="single"/>
        </w:rPr>
      </w:pPr>
      <w:r w:rsidRPr="004976AD">
        <w:rPr>
          <w:b/>
          <w:sz w:val="24"/>
          <w:szCs w:val="24"/>
          <w:u w:val="single"/>
        </w:rPr>
        <w:t>PUBLIC PETITIONS</w:t>
      </w:r>
    </w:p>
    <w:p w14:paraId="0E254C6E" w14:textId="47681A18" w:rsidR="007063AD" w:rsidRDefault="004976AD" w:rsidP="001A1547">
      <w:pPr>
        <w:rPr>
          <w:sz w:val="24"/>
          <w:szCs w:val="24"/>
        </w:rPr>
      </w:pPr>
      <w:r>
        <w:rPr>
          <w:sz w:val="24"/>
          <w:szCs w:val="24"/>
        </w:rPr>
        <w:t xml:space="preserve">Joe </w:t>
      </w:r>
      <w:proofErr w:type="spellStart"/>
      <w:r>
        <w:rPr>
          <w:sz w:val="24"/>
          <w:szCs w:val="24"/>
        </w:rPr>
        <w:t>Meyner</w:t>
      </w:r>
      <w:proofErr w:type="spellEnd"/>
      <w:r>
        <w:rPr>
          <w:sz w:val="24"/>
          <w:szCs w:val="24"/>
        </w:rPr>
        <w:t xml:space="preserve">     392 South Main Street</w:t>
      </w:r>
    </w:p>
    <w:p w14:paraId="7FBDE12F" w14:textId="0303651A" w:rsidR="004976AD" w:rsidRDefault="004976AD" w:rsidP="001A1547">
      <w:pPr>
        <w:rPr>
          <w:sz w:val="24"/>
          <w:szCs w:val="24"/>
        </w:rPr>
      </w:pPr>
      <w:r>
        <w:rPr>
          <w:sz w:val="24"/>
          <w:szCs w:val="24"/>
        </w:rPr>
        <w:t>On May 21, 2019 I accepted an apology from Robert Fulper regarding inappropriate applause – root disagreement – violate Oath of Office – Constitution of US.  Don’t use quarrel – get strong.  We are good.</w:t>
      </w:r>
    </w:p>
    <w:p w14:paraId="344A4786" w14:textId="3DC19601" w:rsidR="004976AD" w:rsidRDefault="004976AD" w:rsidP="001A1547">
      <w:pPr>
        <w:rPr>
          <w:b/>
          <w:sz w:val="24"/>
          <w:szCs w:val="24"/>
          <w:u w:val="single"/>
        </w:rPr>
      </w:pPr>
      <w:r w:rsidRPr="004976AD">
        <w:rPr>
          <w:b/>
          <w:sz w:val="24"/>
          <w:szCs w:val="24"/>
          <w:u w:val="single"/>
        </w:rPr>
        <w:t>COUNCIL OPEN TIME</w:t>
      </w:r>
    </w:p>
    <w:p w14:paraId="46A48492" w14:textId="767BFC69" w:rsidR="004976AD" w:rsidRDefault="004976AD" w:rsidP="001A1547">
      <w:pPr>
        <w:rPr>
          <w:sz w:val="24"/>
          <w:szCs w:val="24"/>
        </w:rPr>
      </w:pPr>
      <w:r>
        <w:rPr>
          <w:sz w:val="24"/>
          <w:szCs w:val="24"/>
        </w:rPr>
        <w:t>Councilman Lutz – Thanked all those who supported him in his run for Mayor during the recent Primary.  He thanked his wife Patty.  Added there are 3 candidates, who will work hard for Town.</w:t>
      </w:r>
    </w:p>
    <w:p w14:paraId="0D8F4C9F" w14:textId="55159889" w:rsidR="004976AD" w:rsidRDefault="004976AD" w:rsidP="001A1547">
      <w:pPr>
        <w:rPr>
          <w:sz w:val="24"/>
          <w:szCs w:val="24"/>
        </w:rPr>
      </w:pPr>
      <w:r>
        <w:rPr>
          <w:sz w:val="24"/>
          <w:szCs w:val="24"/>
        </w:rPr>
        <w:t>RF – Thank you</w:t>
      </w:r>
    </w:p>
    <w:p w14:paraId="38899A6F" w14:textId="087F0C29" w:rsidR="004976AD" w:rsidRDefault="004976AD" w:rsidP="001A1547">
      <w:pPr>
        <w:rPr>
          <w:sz w:val="24"/>
          <w:szCs w:val="24"/>
        </w:rPr>
      </w:pPr>
      <w:r>
        <w:rPr>
          <w:sz w:val="24"/>
          <w:szCs w:val="24"/>
        </w:rPr>
        <w:t>Councilman Davis – Reminded Public that school will be out soon and to b</w:t>
      </w:r>
      <w:r w:rsidR="00E56D17">
        <w:rPr>
          <w:sz w:val="24"/>
          <w:szCs w:val="24"/>
        </w:rPr>
        <w:t xml:space="preserve">e aware that </w:t>
      </w:r>
      <w:r w:rsidR="002C3782">
        <w:rPr>
          <w:sz w:val="24"/>
          <w:szCs w:val="24"/>
        </w:rPr>
        <w:t>kids are in the parks, be safe/careful.  We all want a Community that is safe for our children.  Stated Ole Towne Fest – 5k, putting up own $100 as prize money, if anyone can beat him, he will award prize, if not the $100 will be donated by him to NORWESCAP.</w:t>
      </w:r>
    </w:p>
    <w:p w14:paraId="0D024096" w14:textId="6C94A68C" w:rsidR="002C3782" w:rsidRDefault="002C3782" w:rsidP="001A1547">
      <w:pPr>
        <w:rPr>
          <w:sz w:val="24"/>
          <w:szCs w:val="24"/>
        </w:rPr>
      </w:pPr>
      <w:r>
        <w:rPr>
          <w:sz w:val="24"/>
          <w:szCs w:val="24"/>
        </w:rPr>
        <w:t xml:space="preserve">DD – Ole Towne Fest – hope for good </w:t>
      </w:r>
      <w:proofErr w:type="spellStart"/>
      <w:r>
        <w:rPr>
          <w:sz w:val="24"/>
          <w:szCs w:val="24"/>
        </w:rPr>
        <w:t>turn out</w:t>
      </w:r>
      <w:proofErr w:type="spellEnd"/>
      <w:r>
        <w:rPr>
          <w:sz w:val="24"/>
          <w:szCs w:val="24"/>
        </w:rPr>
        <w:t>.  Stigma Free – attended second meeting, will have booth at Ole Towne Fest, please stop by booth and learn more.</w:t>
      </w:r>
    </w:p>
    <w:p w14:paraId="1DC64B16" w14:textId="4DE933FF" w:rsidR="002C3782" w:rsidRDefault="002C3782" w:rsidP="001A1547">
      <w:pPr>
        <w:rPr>
          <w:sz w:val="24"/>
          <w:szCs w:val="24"/>
        </w:rPr>
      </w:pPr>
      <w:r>
        <w:rPr>
          <w:sz w:val="24"/>
          <w:szCs w:val="24"/>
        </w:rPr>
        <w:t xml:space="preserve">FM – Congratulations to all who ran in the Primary – win or lose, good luck to all in November.  Hoping for temporary Plan from Mayor for Police.  Selective language – what he wants to follow from Faulkner Act – 5:16 of Town Code in charge of buildings and what comes from Council.  Mayor should have been here, at meeting tonight with a Plan to move Police.  Need a legitimate plan – not suggestions to move.  </w:t>
      </w:r>
      <w:r w:rsidR="009E3691">
        <w:rPr>
          <w:sz w:val="24"/>
          <w:szCs w:val="24"/>
        </w:rPr>
        <w:t>Interview with Mayor – wearing on me, professionally/personally, please do your job.  Show me the Temporary Move, Thank You.</w:t>
      </w:r>
    </w:p>
    <w:p w14:paraId="2D84395C" w14:textId="77777777" w:rsidR="00EA36F3" w:rsidRDefault="00EA36F3" w:rsidP="0018125D">
      <w:pPr>
        <w:rPr>
          <w:sz w:val="24"/>
          <w:szCs w:val="24"/>
        </w:rPr>
      </w:pPr>
    </w:p>
    <w:p w14:paraId="2A83263C" w14:textId="1AE641BF" w:rsidR="00547584" w:rsidRDefault="009A328D" w:rsidP="0018125D">
      <w:pPr>
        <w:rPr>
          <w:b/>
          <w:sz w:val="24"/>
          <w:szCs w:val="24"/>
          <w:u w:val="single"/>
        </w:rPr>
      </w:pPr>
      <w:r w:rsidRPr="009A328D">
        <w:rPr>
          <w:b/>
          <w:sz w:val="24"/>
          <w:szCs w:val="24"/>
          <w:u w:val="single"/>
        </w:rPr>
        <w:t>MOTIONS</w:t>
      </w:r>
      <w:r w:rsidR="00C2266B">
        <w:rPr>
          <w:b/>
          <w:sz w:val="24"/>
          <w:szCs w:val="24"/>
          <w:u w:val="single"/>
        </w:rPr>
        <w:t xml:space="preserve"> </w:t>
      </w:r>
    </w:p>
    <w:p w14:paraId="113981B2" w14:textId="040B8EFB" w:rsidR="00C70072" w:rsidRPr="004F7F0D" w:rsidRDefault="00F354AB" w:rsidP="001A1547">
      <w:pPr>
        <w:rPr>
          <w:sz w:val="24"/>
          <w:szCs w:val="24"/>
        </w:rPr>
      </w:pPr>
      <w:r>
        <w:rPr>
          <w:sz w:val="24"/>
          <w:szCs w:val="24"/>
        </w:rPr>
        <w:t xml:space="preserve"> </w:t>
      </w:r>
      <w:r>
        <w:rPr>
          <w:sz w:val="24"/>
          <w:szCs w:val="24"/>
        </w:rPr>
        <w:tab/>
      </w:r>
    </w:p>
    <w:p w14:paraId="03595069" w14:textId="0E74F124" w:rsidR="001A1547" w:rsidRDefault="001A1547" w:rsidP="001A1547">
      <w:pPr>
        <w:rPr>
          <w:rFonts w:eastAsia="Times New Roman"/>
          <w:b/>
          <w:color w:val="000000"/>
          <w:sz w:val="24"/>
          <w:u w:val="single"/>
        </w:rPr>
      </w:pPr>
      <w:r>
        <w:rPr>
          <w:rFonts w:eastAsia="Times New Roman"/>
          <w:b/>
          <w:color w:val="000000"/>
          <w:sz w:val="24"/>
          <w:u w:val="single"/>
        </w:rPr>
        <w:t>EXECUTIVE SESSION</w:t>
      </w:r>
    </w:p>
    <w:p w14:paraId="146E7E0D" w14:textId="7E9E810D" w:rsidR="009572AC" w:rsidRPr="008B1D21" w:rsidRDefault="00D67C77" w:rsidP="006744CE">
      <w:pPr>
        <w:tabs>
          <w:tab w:val="left" w:pos="4968"/>
        </w:tabs>
        <w:spacing w:line="264" w:lineRule="exact"/>
        <w:textAlignment w:val="baseline"/>
        <w:rPr>
          <w:rFonts w:eastAsia="Times New Roman"/>
          <w:color w:val="FF0000"/>
          <w:sz w:val="24"/>
        </w:rPr>
      </w:pPr>
      <w:bookmarkStart w:id="1" w:name="_Hlk6210004"/>
      <w:r w:rsidRPr="008B1D21">
        <w:rPr>
          <w:rFonts w:eastAsia="Times New Roman"/>
          <w:color w:val="FF0000"/>
          <w:sz w:val="24"/>
        </w:rPr>
        <w:t xml:space="preserve">             </w:t>
      </w:r>
      <w:r w:rsidR="000B4B5E" w:rsidRPr="0006772C">
        <w:rPr>
          <w:rFonts w:eastAsia="Times New Roman"/>
          <w:sz w:val="24"/>
        </w:rPr>
        <w:t>R:</w:t>
      </w:r>
      <w:r w:rsidR="00F306EE" w:rsidRPr="0006772C">
        <w:rPr>
          <w:rFonts w:eastAsia="Times New Roman"/>
          <w:sz w:val="24"/>
        </w:rPr>
        <w:t xml:space="preserve">  2019</w:t>
      </w:r>
      <w:r w:rsidR="000B4B5E" w:rsidRPr="0006772C">
        <w:rPr>
          <w:rFonts w:eastAsia="Times New Roman"/>
          <w:sz w:val="24"/>
        </w:rPr>
        <w:t xml:space="preserve"> -</w:t>
      </w:r>
      <w:r w:rsidR="008B1D21" w:rsidRPr="0006772C">
        <w:rPr>
          <w:rFonts w:eastAsia="Times New Roman"/>
          <w:sz w:val="24"/>
        </w:rPr>
        <w:t xml:space="preserve"> </w:t>
      </w:r>
    </w:p>
    <w:p w14:paraId="3BA97403" w14:textId="71D896B8" w:rsidR="00322C4E" w:rsidRDefault="00042832" w:rsidP="00105D69">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817362">
        <w:rPr>
          <w:rFonts w:eastAsia="Times New Roman"/>
          <w:sz w:val="24"/>
          <w:szCs w:val="24"/>
        </w:rPr>
        <w:t xml:space="preserve">OF . . . </w:t>
      </w:r>
      <w:bookmarkEnd w:id="1"/>
    </w:p>
    <w:p w14:paraId="1D1AFBC5" w14:textId="77777777" w:rsidR="00105D69" w:rsidRPr="00105D69" w:rsidRDefault="00105D69" w:rsidP="00105D69">
      <w:pPr>
        <w:tabs>
          <w:tab w:val="left" w:pos="4968"/>
        </w:tabs>
        <w:spacing w:line="264" w:lineRule="exact"/>
        <w:ind w:left="720"/>
        <w:textAlignment w:val="baseline"/>
        <w:rPr>
          <w:rFonts w:eastAsia="Times New Roman"/>
          <w:sz w:val="24"/>
          <w:szCs w:val="24"/>
        </w:rPr>
      </w:pPr>
    </w:p>
    <w:p w14:paraId="11E86CF6" w14:textId="77777777" w:rsidR="001A1547" w:rsidRDefault="003A0F25" w:rsidP="001A1547">
      <w:pPr>
        <w:rPr>
          <w:rFonts w:eastAsia="Times New Roman"/>
          <w:b/>
          <w:color w:val="000000"/>
          <w:sz w:val="24"/>
          <w:u w:val="single"/>
        </w:rPr>
      </w:pPr>
      <w:r>
        <w:rPr>
          <w:rFonts w:eastAsia="Times New Roman"/>
          <w:b/>
          <w:color w:val="000000"/>
          <w:sz w:val="24"/>
          <w:u w:val="single"/>
        </w:rPr>
        <w:t>ADJOURNMEN</w:t>
      </w:r>
      <w:r w:rsidR="0006772C">
        <w:rPr>
          <w:rFonts w:eastAsia="Times New Roman"/>
          <w:b/>
          <w:color w:val="000000"/>
          <w:sz w:val="24"/>
          <w:u w:val="single"/>
        </w:rPr>
        <w:t>T</w:t>
      </w:r>
    </w:p>
    <w:p w14:paraId="6A78CC6B" w14:textId="77777777" w:rsidR="009E3691" w:rsidRDefault="009E3691" w:rsidP="001A1547">
      <w:pPr>
        <w:rPr>
          <w:rFonts w:eastAsia="Times New Roman"/>
          <w:color w:val="000000"/>
          <w:sz w:val="24"/>
        </w:rPr>
      </w:pPr>
    </w:p>
    <w:p w14:paraId="6ED45D72" w14:textId="39D2EEBB" w:rsidR="009E3691" w:rsidRPr="001917E5" w:rsidRDefault="009E3691" w:rsidP="001A1547">
      <w:pPr>
        <w:rPr>
          <w:rFonts w:eastAsia="Times New Roman"/>
          <w:color w:val="000000"/>
          <w:sz w:val="24"/>
        </w:rPr>
        <w:sectPr w:rsidR="009E3691" w:rsidRPr="001917E5" w:rsidSect="0010598F">
          <w:headerReference w:type="default" r:id="rId8"/>
          <w:footerReference w:type="default" r:id="rId9"/>
          <w:pgSz w:w="12240" w:h="20160" w:code="5"/>
          <w:pgMar w:top="1120" w:right="1061" w:bottom="526" w:left="1027" w:header="720" w:footer="720" w:gutter="0"/>
          <w:cols w:space="720"/>
          <w:docGrid w:linePitch="299"/>
        </w:sectPr>
      </w:pPr>
      <w:r>
        <w:rPr>
          <w:rFonts w:eastAsia="Times New Roman"/>
          <w:color w:val="000000"/>
          <w:sz w:val="24"/>
        </w:rPr>
        <w:t>Motion to adjourn was made by Councilman Lutz and seconded by Councilman Davis.   Meeting adjourned at 8:35 PM.</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9B7556" w:rsidRDefault="009B7556" w:rsidP="003B2E2B">
      <w:r>
        <w:separator/>
      </w:r>
    </w:p>
  </w:endnote>
  <w:endnote w:type="continuationSeparator" w:id="0">
    <w:p w14:paraId="2D7CB721" w14:textId="77777777" w:rsidR="009B7556" w:rsidRDefault="009B7556"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9B7556" w:rsidRDefault="009B7556">
        <w:pPr>
          <w:pStyle w:val="Footer"/>
          <w:jc w:val="center"/>
        </w:pPr>
        <w:r>
          <w:fldChar w:fldCharType="begin"/>
        </w:r>
        <w:r>
          <w:instrText xml:space="preserve"> PAGE   \* MERGEFORMAT </w:instrText>
        </w:r>
        <w:r>
          <w:fldChar w:fldCharType="separate"/>
        </w:r>
        <w:r w:rsidR="009925BC">
          <w:rPr>
            <w:noProof/>
          </w:rPr>
          <w:t>1</w:t>
        </w:r>
        <w:r>
          <w:rPr>
            <w:noProof/>
          </w:rPr>
          <w:fldChar w:fldCharType="end"/>
        </w:r>
      </w:p>
    </w:sdtContent>
  </w:sdt>
  <w:p w14:paraId="38643C2E" w14:textId="77777777" w:rsidR="009B7556" w:rsidRDefault="009B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9B7556" w:rsidRDefault="009B7556" w:rsidP="003B2E2B">
      <w:r>
        <w:separator/>
      </w:r>
    </w:p>
  </w:footnote>
  <w:footnote w:type="continuationSeparator" w:id="0">
    <w:p w14:paraId="1B265AD9" w14:textId="77777777" w:rsidR="009B7556" w:rsidRDefault="009B7556"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15CE82F5" w:rsidR="009B7556" w:rsidRDefault="009B7556"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353CD"/>
    <w:multiLevelType w:val="hybridMultilevel"/>
    <w:tmpl w:val="43BC03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2D6C42"/>
    <w:multiLevelType w:val="hybridMultilevel"/>
    <w:tmpl w:val="A46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A01EB"/>
    <w:multiLevelType w:val="hybridMultilevel"/>
    <w:tmpl w:val="8AFC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B23D7B"/>
    <w:multiLevelType w:val="hybridMultilevel"/>
    <w:tmpl w:val="931CF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7"/>
  </w:num>
  <w:num w:numId="4">
    <w:abstractNumId w:val="16"/>
  </w:num>
  <w:num w:numId="5">
    <w:abstractNumId w:val="2"/>
  </w:num>
  <w:num w:numId="6">
    <w:abstractNumId w:val="8"/>
  </w:num>
  <w:num w:numId="7">
    <w:abstractNumId w:val="12"/>
  </w:num>
  <w:num w:numId="8">
    <w:abstractNumId w:val="10"/>
  </w:num>
  <w:num w:numId="9">
    <w:abstractNumId w:val="1"/>
  </w:num>
  <w:num w:numId="10">
    <w:abstractNumId w:val="17"/>
  </w:num>
  <w:num w:numId="11">
    <w:abstractNumId w:val="7"/>
  </w:num>
  <w:num w:numId="12">
    <w:abstractNumId w:val="14"/>
  </w:num>
  <w:num w:numId="13">
    <w:abstractNumId w:val="22"/>
  </w:num>
  <w:num w:numId="14">
    <w:abstractNumId w:val="3"/>
  </w:num>
  <w:num w:numId="15">
    <w:abstractNumId w:val="21"/>
  </w:num>
  <w:num w:numId="16">
    <w:abstractNumId w:val="15"/>
  </w:num>
  <w:num w:numId="17">
    <w:abstractNumId w:val="23"/>
  </w:num>
  <w:num w:numId="18">
    <w:abstractNumId w:val="17"/>
  </w:num>
  <w:num w:numId="19">
    <w:abstractNumId w:val="4"/>
  </w:num>
  <w:num w:numId="20">
    <w:abstractNumId w:val="0"/>
  </w:num>
  <w:num w:numId="21">
    <w:abstractNumId w:val="18"/>
  </w:num>
  <w:num w:numId="22">
    <w:abstractNumId w:val="13"/>
  </w:num>
  <w:num w:numId="23">
    <w:abstractNumId w:val="11"/>
  </w:num>
  <w:num w:numId="24">
    <w:abstractNumId w:val="20"/>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04AF6"/>
    <w:rsid w:val="00010A2D"/>
    <w:rsid w:val="00011AC8"/>
    <w:rsid w:val="00014783"/>
    <w:rsid w:val="00014FB9"/>
    <w:rsid w:val="000156EB"/>
    <w:rsid w:val="00037635"/>
    <w:rsid w:val="00042832"/>
    <w:rsid w:val="00050BFD"/>
    <w:rsid w:val="0005155D"/>
    <w:rsid w:val="00053FCC"/>
    <w:rsid w:val="000554EE"/>
    <w:rsid w:val="00065391"/>
    <w:rsid w:val="0006772C"/>
    <w:rsid w:val="00070063"/>
    <w:rsid w:val="00072079"/>
    <w:rsid w:val="00072600"/>
    <w:rsid w:val="000730A7"/>
    <w:rsid w:val="00073C50"/>
    <w:rsid w:val="000747AE"/>
    <w:rsid w:val="00076F56"/>
    <w:rsid w:val="00077016"/>
    <w:rsid w:val="00082D4A"/>
    <w:rsid w:val="000A5D90"/>
    <w:rsid w:val="000B4B5E"/>
    <w:rsid w:val="000D0E21"/>
    <w:rsid w:val="000D24E5"/>
    <w:rsid w:val="000D4CC9"/>
    <w:rsid w:val="000D7A2B"/>
    <w:rsid w:val="000D7D21"/>
    <w:rsid w:val="000E0D4A"/>
    <w:rsid w:val="000F0534"/>
    <w:rsid w:val="000F43A2"/>
    <w:rsid w:val="000F7721"/>
    <w:rsid w:val="000F7BB8"/>
    <w:rsid w:val="00101F67"/>
    <w:rsid w:val="00104FAC"/>
    <w:rsid w:val="00105858"/>
    <w:rsid w:val="0010598F"/>
    <w:rsid w:val="00105D69"/>
    <w:rsid w:val="00105EFE"/>
    <w:rsid w:val="00105FAB"/>
    <w:rsid w:val="0010771C"/>
    <w:rsid w:val="00112F8E"/>
    <w:rsid w:val="00114C4B"/>
    <w:rsid w:val="00116E16"/>
    <w:rsid w:val="001246BB"/>
    <w:rsid w:val="00125A1E"/>
    <w:rsid w:val="00130790"/>
    <w:rsid w:val="0013610B"/>
    <w:rsid w:val="00136B43"/>
    <w:rsid w:val="001373FC"/>
    <w:rsid w:val="0014020C"/>
    <w:rsid w:val="00146DEB"/>
    <w:rsid w:val="00150BC1"/>
    <w:rsid w:val="00151928"/>
    <w:rsid w:val="001536ED"/>
    <w:rsid w:val="00156BB9"/>
    <w:rsid w:val="00160C01"/>
    <w:rsid w:val="00165BD2"/>
    <w:rsid w:val="001728F6"/>
    <w:rsid w:val="001738B6"/>
    <w:rsid w:val="00173E48"/>
    <w:rsid w:val="00176FB3"/>
    <w:rsid w:val="0018125D"/>
    <w:rsid w:val="001915BE"/>
    <w:rsid w:val="00191ED8"/>
    <w:rsid w:val="001A039C"/>
    <w:rsid w:val="001A1547"/>
    <w:rsid w:val="001A33DD"/>
    <w:rsid w:val="001A507E"/>
    <w:rsid w:val="001A6901"/>
    <w:rsid w:val="001B2A38"/>
    <w:rsid w:val="001C22B7"/>
    <w:rsid w:val="001C3E43"/>
    <w:rsid w:val="001C4DDA"/>
    <w:rsid w:val="001C7B0A"/>
    <w:rsid w:val="001D1A84"/>
    <w:rsid w:val="001D49F6"/>
    <w:rsid w:val="001D7010"/>
    <w:rsid w:val="001E66B5"/>
    <w:rsid w:val="002058FD"/>
    <w:rsid w:val="00207745"/>
    <w:rsid w:val="00210BB5"/>
    <w:rsid w:val="00211911"/>
    <w:rsid w:val="00221526"/>
    <w:rsid w:val="00223F99"/>
    <w:rsid w:val="00230509"/>
    <w:rsid w:val="00231990"/>
    <w:rsid w:val="00233BD3"/>
    <w:rsid w:val="00236C24"/>
    <w:rsid w:val="002414DE"/>
    <w:rsid w:val="00241ADB"/>
    <w:rsid w:val="002442F9"/>
    <w:rsid w:val="002449BC"/>
    <w:rsid w:val="00244C92"/>
    <w:rsid w:val="002476CF"/>
    <w:rsid w:val="002521FE"/>
    <w:rsid w:val="00252D3E"/>
    <w:rsid w:val="00255E50"/>
    <w:rsid w:val="00276922"/>
    <w:rsid w:val="0028054C"/>
    <w:rsid w:val="00281D89"/>
    <w:rsid w:val="0028515D"/>
    <w:rsid w:val="00287A0B"/>
    <w:rsid w:val="002923DF"/>
    <w:rsid w:val="00294935"/>
    <w:rsid w:val="00296915"/>
    <w:rsid w:val="00296CCB"/>
    <w:rsid w:val="002A60FC"/>
    <w:rsid w:val="002B3C42"/>
    <w:rsid w:val="002B4280"/>
    <w:rsid w:val="002B4A60"/>
    <w:rsid w:val="002B61AD"/>
    <w:rsid w:val="002B78ED"/>
    <w:rsid w:val="002C3551"/>
    <w:rsid w:val="002C3782"/>
    <w:rsid w:val="002C6219"/>
    <w:rsid w:val="002C737F"/>
    <w:rsid w:val="002E7E54"/>
    <w:rsid w:val="002E7F76"/>
    <w:rsid w:val="002F43DA"/>
    <w:rsid w:val="002F6E7F"/>
    <w:rsid w:val="00302070"/>
    <w:rsid w:val="00304310"/>
    <w:rsid w:val="00304A37"/>
    <w:rsid w:val="00314805"/>
    <w:rsid w:val="003211BB"/>
    <w:rsid w:val="00322C4E"/>
    <w:rsid w:val="00324192"/>
    <w:rsid w:val="00324EDD"/>
    <w:rsid w:val="003345DA"/>
    <w:rsid w:val="003349AB"/>
    <w:rsid w:val="00334BCF"/>
    <w:rsid w:val="00337858"/>
    <w:rsid w:val="00345162"/>
    <w:rsid w:val="00347A8A"/>
    <w:rsid w:val="00351D5E"/>
    <w:rsid w:val="00354710"/>
    <w:rsid w:val="00354F62"/>
    <w:rsid w:val="0037002A"/>
    <w:rsid w:val="0037454A"/>
    <w:rsid w:val="003822D0"/>
    <w:rsid w:val="00384224"/>
    <w:rsid w:val="00390E60"/>
    <w:rsid w:val="00391A92"/>
    <w:rsid w:val="00397ED6"/>
    <w:rsid w:val="003A0F25"/>
    <w:rsid w:val="003B2E2B"/>
    <w:rsid w:val="003B3FC9"/>
    <w:rsid w:val="003B598A"/>
    <w:rsid w:val="003C3D38"/>
    <w:rsid w:val="003E2E2D"/>
    <w:rsid w:val="003E54D0"/>
    <w:rsid w:val="003E6C7A"/>
    <w:rsid w:val="003F0CC8"/>
    <w:rsid w:val="003F18C7"/>
    <w:rsid w:val="003F4CB3"/>
    <w:rsid w:val="004007BE"/>
    <w:rsid w:val="00401E9E"/>
    <w:rsid w:val="00416968"/>
    <w:rsid w:val="00420101"/>
    <w:rsid w:val="004347C1"/>
    <w:rsid w:val="00437D65"/>
    <w:rsid w:val="0044178E"/>
    <w:rsid w:val="00447188"/>
    <w:rsid w:val="00451374"/>
    <w:rsid w:val="00453454"/>
    <w:rsid w:val="00455D53"/>
    <w:rsid w:val="004562FF"/>
    <w:rsid w:val="00456E63"/>
    <w:rsid w:val="00462E94"/>
    <w:rsid w:val="00473BCF"/>
    <w:rsid w:val="004757A7"/>
    <w:rsid w:val="00477B55"/>
    <w:rsid w:val="004805FE"/>
    <w:rsid w:val="00482044"/>
    <w:rsid w:val="004825C3"/>
    <w:rsid w:val="00495093"/>
    <w:rsid w:val="004976AD"/>
    <w:rsid w:val="004A1064"/>
    <w:rsid w:val="004A2DEA"/>
    <w:rsid w:val="004A3561"/>
    <w:rsid w:val="004A50A2"/>
    <w:rsid w:val="004A56EA"/>
    <w:rsid w:val="004B4537"/>
    <w:rsid w:val="004B4D1E"/>
    <w:rsid w:val="004B5383"/>
    <w:rsid w:val="004C4E76"/>
    <w:rsid w:val="004D00D3"/>
    <w:rsid w:val="004D2AC6"/>
    <w:rsid w:val="004D330B"/>
    <w:rsid w:val="004D3984"/>
    <w:rsid w:val="004D5DEC"/>
    <w:rsid w:val="004E317C"/>
    <w:rsid w:val="004E427E"/>
    <w:rsid w:val="004E4DCD"/>
    <w:rsid w:val="004F1B37"/>
    <w:rsid w:val="004F6807"/>
    <w:rsid w:val="004F7F0D"/>
    <w:rsid w:val="00501C90"/>
    <w:rsid w:val="00504D95"/>
    <w:rsid w:val="00505D1F"/>
    <w:rsid w:val="0050768E"/>
    <w:rsid w:val="00513D98"/>
    <w:rsid w:val="00520E17"/>
    <w:rsid w:val="005216BF"/>
    <w:rsid w:val="005266E8"/>
    <w:rsid w:val="005330D6"/>
    <w:rsid w:val="00535D33"/>
    <w:rsid w:val="00536282"/>
    <w:rsid w:val="00545203"/>
    <w:rsid w:val="00547127"/>
    <w:rsid w:val="00547584"/>
    <w:rsid w:val="0055435B"/>
    <w:rsid w:val="00555843"/>
    <w:rsid w:val="00557BB9"/>
    <w:rsid w:val="0056511D"/>
    <w:rsid w:val="0057334B"/>
    <w:rsid w:val="0057513A"/>
    <w:rsid w:val="0058182D"/>
    <w:rsid w:val="00581D78"/>
    <w:rsid w:val="0058662D"/>
    <w:rsid w:val="00586C7B"/>
    <w:rsid w:val="00592B9B"/>
    <w:rsid w:val="005A0732"/>
    <w:rsid w:val="005A2409"/>
    <w:rsid w:val="005A2AAE"/>
    <w:rsid w:val="005B0DC3"/>
    <w:rsid w:val="005B3DBF"/>
    <w:rsid w:val="005B6503"/>
    <w:rsid w:val="005D14C7"/>
    <w:rsid w:val="005D37F6"/>
    <w:rsid w:val="005E0981"/>
    <w:rsid w:val="005F0A45"/>
    <w:rsid w:val="00600B41"/>
    <w:rsid w:val="006010C3"/>
    <w:rsid w:val="0060223A"/>
    <w:rsid w:val="006067B4"/>
    <w:rsid w:val="006121F6"/>
    <w:rsid w:val="00612451"/>
    <w:rsid w:val="006141E2"/>
    <w:rsid w:val="00616739"/>
    <w:rsid w:val="006202D7"/>
    <w:rsid w:val="0062133C"/>
    <w:rsid w:val="00621B36"/>
    <w:rsid w:val="00625887"/>
    <w:rsid w:val="006329C4"/>
    <w:rsid w:val="00646FBE"/>
    <w:rsid w:val="006507CD"/>
    <w:rsid w:val="00655BFD"/>
    <w:rsid w:val="00656610"/>
    <w:rsid w:val="00660D51"/>
    <w:rsid w:val="006622C0"/>
    <w:rsid w:val="006657FE"/>
    <w:rsid w:val="00670FE2"/>
    <w:rsid w:val="00671B3C"/>
    <w:rsid w:val="0067274D"/>
    <w:rsid w:val="00674261"/>
    <w:rsid w:val="006744CE"/>
    <w:rsid w:val="006745D8"/>
    <w:rsid w:val="006762A4"/>
    <w:rsid w:val="00677205"/>
    <w:rsid w:val="00681D14"/>
    <w:rsid w:val="006868E8"/>
    <w:rsid w:val="0068774D"/>
    <w:rsid w:val="00690FD6"/>
    <w:rsid w:val="00693011"/>
    <w:rsid w:val="00697DBA"/>
    <w:rsid w:val="006B093C"/>
    <w:rsid w:val="006B12B0"/>
    <w:rsid w:val="006B37E9"/>
    <w:rsid w:val="006B6510"/>
    <w:rsid w:val="006C140A"/>
    <w:rsid w:val="006C300A"/>
    <w:rsid w:val="006C636B"/>
    <w:rsid w:val="006C675E"/>
    <w:rsid w:val="006D1ACA"/>
    <w:rsid w:val="006D247E"/>
    <w:rsid w:val="006D431E"/>
    <w:rsid w:val="006E1EE0"/>
    <w:rsid w:val="006E2C41"/>
    <w:rsid w:val="006E2DCF"/>
    <w:rsid w:val="006E3A90"/>
    <w:rsid w:val="006E6CF5"/>
    <w:rsid w:val="006F15E0"/>
    <w:rsid w:val="006F2DF1"/>
    <w:rsid w:val="006F3A10"/>
    <w:rsid w:val="006F7B1E"/>
    <w:rsid w:val="0070188F"/>
    <w:rsid w:val="00704972"/>
    <w:rsid w:val="007063AD"/>
    <w:rsid w:val="00715430"/>
    <w:rsid w:val="007225E4"/>
    <w:rsid w:val="0072304B"/>
    <w:rsid w:val="00724B98"/>
    <w:rsid w:val="00726E13"/>
    <w:rsid w:val="00727692"/>
    <w:rsid w:val="00730462"/>
    <w:rsid w:val="007313F0"/>
    <w:rsid w:val="0073254F"/>
    <w:rsid w:val="00752365"/>
    <w:rsid w:val="007524B7"/>
    <w:rsid w:val="00755E4B"/>
    <w:rsid w:val="00763543"/>
    <w:rsid w:val="00773206"/>
    <w:rsid w:val="0077341F"/>
    <w:rsid w:val="0077351E"/>
    <w:rsid w:val="00775798"/>
    <w:rsid w:val="00776187"/>
    <w:rsid w:val="00780C45"/>
    <w:rsid w:val="0078283A"/>
    <w:rsid w:val="00795449"/>
    <w:rsid w:val="00797C52"/>
    <w:rsid w:val="007A160B"/>
    <w:rsid w:val="007A1DBC"/>
    <w:rsid w:val="007A4BFB"/>
    <w:rsid w:val="007B1C0E"/>
    <w:rsid w:val="007C6730"/>
    <w:rsid w:val="007C7730"/>
    <w:rsid w:val="007D2C4C"/>
    <w:rsid w:val="007D33A9"/>
    <w:rsid w:val="007D5386"/>
    <w:rsid w:val="007E1A92"/>
    <w:rsid w:val="007E4462"/>
    <w:rsid w:val="007F18AE"/>
    <w:rsid w:val="00801A4E"/>
    <w:rsid w:val="0080270D"/>
    <w:rsid w:val="00803EC8"/>
    <w:rsid w:val="008042CC"/>
    <w:rsid w:val="0081360F"/>
    <w:rsid w:val="00814AEC"/>
    <w:rsid w:val="00817362"/>
    <w:rsid w:val="008307F8"/>
    <w:rsid w:val="008310A4"/>
    <w:rsid w:val="00835CC9"/>
    <w:rsid w:val="008402EE"/>
    <w:rsid w:val="008432C2"/>
    <w:rsid w:val="00843546"/>
    <w:rsid w:val="0084510A"/>
    <w:rsid w:val="00852A61"/>
    <w:rsid w:val="00855C61"/>
    <w:rsid w:val="0086202D"/>
    <w:rsid w:val="00865683"/>
    <w:rsid w:val="00875468"/>
    <w:rsid w:val="008800F7"/>
    <w:rsid w:val="008820CD"/>
    <w:rsid w:val="008847C7"/>
    <w:rsid w:val="008856F7"/>
    <w:rsid w:val="0088792C"/>
    <w:rsid w:val="00892011"/>
    <w:rsid w:val="008A00C3"/>
    <w:rsid w:val="008A3C75"/>
    <w:rsid w:val="008A6BD5"/>
    <w:rsid w:val="008A6EAC"/>
    <w:rsid w:val="008B02DE"/>
    <w:rsid w:val="008B1D21"/>
    <w:rsid w:val="008B7BC0"/>
    <w:rsid w:val="008C3837"/>
    <w:rsid w:val="008C63A7"/>
    <w:rsid w:val="008C6C80"/>
    <w:rsid w:val="008D11CF"/>
    <w:rsid w:val="008E11E6"/>
    <w:rsid w:val="008E2CF4"/>
    <w:rsid w:val="008E317A"/>
    <w:rsid w:val="008E37A4"/>
    <w:rsid w:val="008F08F2"/>
    <w:rsid w:val="008F4310"/>
    <w:rsid w:val="008F7335"/>
    <w:rsid w:val="00902B8D"/>
    <w:rsid w:val="00904E70"/>
    <w:rsid w:val="009073C2"/>
    <w:rsid w:val="00910339"/>
    <w:rsid w:val="009126DF"/>
    <w:rsid w:val="00913C99"/>
    <w:rsid w:val="00917D88"/>
    <w:rsid w:val="00925B16"/>
    <w:rsid w:val="00930370"/>
    <w:rsid w:val="00930C11"/>
    <w:rsid w:val="00934E5B"/>
    <w:rsid w:val="0093629C"/>
    <w:rsid w:val="009457FC"/>
    <w:rsid w:val="00950627"/>
    <w:rsid w:val="0095673F"/>
    <w:rsid w:val="009572AC"/>
    <w:rsid w:val="00962D60"/>
    <w:rsid w:val="00965F98"/>
    <w:rsid w:val="009667D6"/>
    <w:rsid w:val="009715D0"/>
    <w:rsid w:val="0098269B"/>
    <w:rsid w:val="009925BC"/>
    <w:rsid w:val="0099377E"/>
    <w:rsid w:val="00994BB1"/>
    <w:rsid w:val="009975EE"/>
    <w:rsid w:val="00997776"/>
    <w:rsid w:val="009A328D"/>
    <w:rsid w:val="009A6D60"/>
    <w:rsid w:val="009B6CB6"/>
    <w:rsid w:val="009B7556"/>
    <w:rsid w:val="009C24A2"/>
    <w:rsid w:val="009C520F"/>
    <w:rsid w:val="009C7FC3"/>
    <w:rsid w:val="009D044F"/>
    <w:rsid w:val="009E3691"/>
    <w:rsid w:val="009E540A"/>
    <w:rsid w:val="009F063B"/>
    <w:rsid w:val="009F6553"/>
    <w:rsid w:val="00A006A7"/>
    <w:rsid w:val="00A01046"/>
    <w:rsid w:val="00A06136"/>
    <w:rsid w:val="00A119B3"/>
    <w:rsid w:val="00A173BE"/>
    <w:rsid w:val="00A2403E"/>
    <w:rsid w:val="00A249B3"/>
    <w:rsid w:val="00A24B98"/>
    <w:rsid w:val="00A30F99"/>
    <w:rsid w:val="00A3735D"/>
    <w:rsid w:val="00A41BA0"/>
    <w:rsid w:val="00A420E7"/>
    <w:rsid w:val="00A430D2"/>
    <w:rsid w:val="00A52E13"/>
    <w:rsid w:val="00A53829"/>
    <w:rsid w:val="00A62336"/>
    <w:rsid w:val="00A7004A"/>
    <w:rsid w:val="00A70112"/>
    <w:rsid w:val="00A8026F"/>
    <w:rsid w:val="00A90951"/>
    <w:rsid w:val="00A97D9E"/>
    <w:rsid w:val="00AA39AD"/>
    <w:rsid w:val="00AC1E11"/>
    <w:rsid w:val="00AC362F"/>
    <w:rsid w:val="00AD0A2C"/>
    <w:rsid w:val="00AD4282"/>
    <w:rsid w:val="00AE2EB0"/>
    <w:rsid w:val="00AE3383"/>
    <w:rsid w:val="00AF03C4"/>
    <w:rsid w:val="00AF1F47"/>
    <w:rsid w:val="00AF246E"/>
    <w:rsid w:val="00AF3088"/>
    <w:rsid w:val="00AF6F70"/>
    <w:rsid w:val="00B01E89"/>
    <w:rsid w:val="00B03BF8"/>
    <w:rsid w:val="00B06E76"/>
    <w:rsid w:val="00B20526"/>
    <w:rsid w:val="00B22909"/>
    <w:rsid w:val="00B25A85"/>
    <w:rsid w:val="00B3771F"/>
    <w:rsid w:val="00B42736"/>
    <w:rsid w:val="00B5045F"/>
    <w:rsid w:val="00B520F3"/>
    <w:rsid w:val="00B52C37"/>
    <w:rsid w:val="00B54A76"/>
    <w:rsid w:val="00B62C81"/>
    <w:rsid w:val="00B64190"/>
    <w:rsid w:val="00B7302F"/>
    <w:rsid w:val="00B75D13"/>
    <w:rsid w:val="00B77210"/>
    <w:rsid w:val="00B83335"/>
    <w:rsid w:val="00B92D4B"/>
    <w:rsid w:val="00B93E31"/>
    <w:rsid w:val="00B9502F"/>
    <w:rsid w:val="00B9576F"/>
    <w:rsid w:val="00B97A6C"/>
    <w:rsid w:val="00BA15FC"/>
    <w:rsid w:val="00BC380B"/>
    <w:rsid w:val="00BC6EF9"/>
    <w:rsid w:val="00BC7505"/>
    <w:rsid w:val="00BD0E78"/>
    <w:rsid w:val="00BD4153"/>
    <w:rsid w:val="00BD770D"/>
    <w:rsid w:val="00BE078B"/>
    <w:rsid w:val="00BE2DD8"/>
    <w:rsid w:val="00BE44F6"/>
    <w:rsid w:val="00BE7099"/>
    <w:rsid w:val="00BF0B3B"/>
    <w:rsid w:val="00BF37F9"/>
    <w:rsid w:val="00BF5744"/>
    <w:rsid w:val="00BF5CA4"/>
    <w:rsid w:val="00C037C3"/>
    <w:rsid w:val="00C10E8A"/>
    <w:rsid w:val="00C14DEE"/>
    <w:rsid w:val="00C2249D"/>
    <w:rsid w:val="00C2266B"/>
    <w:rsid w:val="00C23FFB"/>
    <w:rsid w:val="00C24546"/>
    <w:rsid w:val="00C252D0"/>
    <w:rsid w:val="00C26F8F"/>
    <w:rsid w:val="00C274F4"/>
    <w:rsid w:val="00C31EAF"/>
    <w:rsid w:val="00C4230C"/>
    <w:rsid w:val="00C43901"/>
    <w:rsid w:val="00C43E22"/>
    <w:rsid w:val="00C45C7A"/>
    <w:rsid w:val="00C50D8A"/>
    <w:rsid w:val="00C51A00"/>
    <w:rsid w:val="00C51D2E"/>
    <w:rsid w:val="00C51EAD"/>
    <w:rsid w:val="00C52510"/>
    <w:rsid w:val="00C52838"/>
    <w:rsid w:val="00C53407"/>
    <w:rsid w:val="00C562ED"/>
    <w:rsid w:val="00C56D17"/>
    <w:rsid w:val="00C57230"/>
    <w:rsid w:val="00C57FBF"/>
    <w:rsid w:val="00C630C8"/>
    <w:rsid w:val="00C67908"/>
    <w:rsid w:val="00C70072"/>
    <w:rsid w:val="00C72164"/>
    <w:rsid w:val="00C773F0"/>
    <w:rsid w:val="00C9709A"/>
    <w:rsid w:val="00CA4D0F"/>
    <w:rsid w:val="00CB1979"/>
    <w:rsid w:val="00CB273D"/>
    <w:rsid w:val="00CB52D0"/>
    <w:rsid w:val="00CB7060"/>
    <w:rsid w:val="00CB7695"/>
    <w:rsid w:val="00CC0D37"/>
    <w:rsid w:val="00CC4117"/>
    <w:rsid w:val="00CC63C7"/>
    <w:rsid w:val="00CC7973"/>
    <w:rsid w:val="00CD118E"/>
    <w:rsid w:val="00CD2999"/>
    <w:rsid w:val="00CD44C0"/>
    <w:rsid w:val="00CE6092"/>
    <w:rsid w:val="00CE60DB"/>
    <w:rsid w:val="00CF1A3A"/>
    <w:rsid w:val="00CF4339"/>
    <w:rsid w:val="00CF55C7"/>
    <w:rsid w:val="00CF74B4"/>
    <w:rsid w:val="00D0444F"/>
    <w:rsid w:val="00D04963"/>
    <w:rsid w:val="00D10E8E"/>
    <w:rsid w:val="00D1495D"/>
    <w:rsid w:val="00D311AA"/>
    <w:rsid w:val="00D33A91"/>
    <w:rsid w:val="00D3733E"/>
    <w:rsid w:val="00D409F9"/>
    <w:rsid w:val="00D414DE"/>
    <w:rsid w:val="00D43083"/>
    <w:rsid w:val="00D449EE"/>
    <w:rsid w:val="00D454CA"/>
    <w:rsid w:val="00D47530"/>
    <w:rsid w:val="00D478F1"/>
    <w:rsid w:val="00D50D12"/>
    <w:rsid w:val="00D54762"/>
    <w:rsid w:val="00D54E57"/>
    <w:rsid w:val="00D5625A"/>
    <w:rsid w:val="00D56E0F"/>
    <w:rsid w:val="00D6046A"/>
    <w:rsid w:val="00D67C77"/>
    <w:rsid w:val="00D76771"/>
    <w:rsid w:val="00D81A22"/>
    <w:rsid w:val="00D942A1"/>
    <w:rsid w:val="00D96076"/>
    <w:rsid w:val="00D968B8"/>
    <w:rsid w:val="00D96D8E"/>
    <w:rsid w:val="00DA0580"/>
    <w:rsid w:val="00DA05FF"/>
    <w:rsid w:val="00DA0C01"/>
    <w:rsid w:val="00DA24C1"/>
    <w:rsid w:val="00DA7052"/>
    <w:rsid w:val="00DB3477"/>
    <w:rsid w:val="00DB3557"/>
    <w:rsid w:val="00DB5365"/>
    <w:rsid w:val="00DC2739"/>
    <w:rsid w:val="00DC7040"/>
    <w:rsid w:val="00DD03F4"/>
    <w:rsid w:val="00DD0C7C"/>
    <w:rsid w:val="00DD3039"/>
    <w:rsid w:val="00DE330A"/>
    <w:rsid w:val="00DE3DCD"/>
    <w:rsid w:val="00DE701C"/>
    <w:rsid w:val="00DF15EE"/>
    <w:rsid w:val="00DF6807"/>
    <w:rsid w:val="00DF7880"/>
    <w:rsid w:val="00E06119"/>
    <w:rsid w:val="00E07972"/>
    <w:rsid w:val="00E11A3F"/>
    <w:rsid w:val="00E142A3"/>
    <w:rsid w:val="00E24478"/>
    <w:rsid w:val="00E244F5"/>
    <w:rsid w:val="00E26529"/>
    <w:rsid w:val="00E27422"/>
    <w:rsid w:val="00E31980"/>
    <w:rsid w:val="00E33850"/>
    <w:rsid w:val="00E402D7"/>
    <w:rsid w:val="00E4252B"/>
    <w:rsid w:val="00E44AB8"/>
    <w:rsid w:val="00E45EB4"/>
    <w:rsid w:val="00E514AE"/>
    <w:rsid w:val="00E52645"/>
    <w:rsid w:val="00E53FDC"/>
    <w:rsid w:val="00E543E3"/>
    <w:rsid w:val="00E55806"/>
    <w:rsid w:val="00E56D17"/>
    <w:rsid w:val="00E57FCF"/>
    <w:rsid w:val="00E644B3"/>
    <w:rsid w:val="00E719D2"/>
    <w:rsid w:val="00E730C5"/>
    <w:rsid w:val="00E85E33"/>
    <w:rsid w:val="00E85ECA"/>
    <w:rsid w:val="00E86379"/>
    <w:rsid w:val="00E91E6A"/>
    <w:rsid w:val="00E935E4"/>
    <w:rsid w:val="00E96752"/>
    <w:rsid w:val="00EA0557"/>
    <w:rsid w:val="00EA2251"/>
    <w:rsid w:val="00EA2560"/>
    <w:rsid w:val="00EA36F3"/>
    <w:rsid w:val="00EA798A"/>
    <w:rsid w:val="00EB503D"/>
    <w:rsid w:val="00EC2702"/>
    <w:rsid w:val="00ED39B0"/>
    <w:rsid w:val="00ED61D7"/>
    <w:rsid w:val="00ED78C0"/>
    <w:rsid w:val="00EE0A97"/>
    <w:rsid w:val="00EE25FE"/>
    <w:rsid w:val="00EF355B"/>
    <w:rsid w:val="00EF4359"/>
    <w:rsid w:val="00EF6F22"/>
    <w:rsid w:val="00F0144A"/>
    <w:rsid w:val="00F01E4A"/>
    <w:rsid w:val="00F02579"/>
    <w:rsid w:val="00F06F69"/>
    <w:rsid w:val="00F0778B"/>
    <w:rsid w:val="00F11B31"/>
    <w:rsid w:val="00F128ED"/>
    <w:rsid w:val="00F132BF"/>
    <w:rsid w:val="00F1347C"/>
    <w:rsid w:val="00F14351"/>
    <w:rsid w:val="00F17E83"/>
    <w:rsid w:val="00F3013D"/>
    <w:rsid w:val="00F306EE"/>
    <w:rsid w:val="00F324FC"/>
    <w:rsid w:val="00F326AB"/>
    <w:rsid w:val="00F354AB"/>
    <w:rsid w:val="00F44F7C"/>
    <w:rsid w:val="00F477C6"/>
    <w:rsid w:val="00F50E3D"/>
    <w:rsid w:val="00F52332"/>
    <w:rsid w:val="00F56E64"/>
    <w:rsid w:val="00F572A2"/>
    <w:rsid w:val="00F579F4"/>
    <w:rsid w:val="00F64BF5"/>
    <w:rsid w:val="00F7436D"/>
    <w:rsid w:val="00F76E41"/>
    <w:rsid w:val="00F8320D"/>
    <w:rsid w:val="00F92B9B"/>
    <w:rsid w:val="00F941E6"/>
    <w:rsid w:val="00F941F3"/>
    <w:rsid w:val="00F95D8B"/>
    <w:rsid w:val="00FA1236"/>
    <w:rsid w:val="00FA216B"/>
    <w:rsid w:val="00FB0B3B"/>
    <w:rsid w:val="00FB553F"/>
    <w:rsid w:val="00FB6955"/>
    <w:rsid w:val="00FC1EEE"/>
    <w:rsid w:val="00FC535F"/>
    <w:rsid w:val="00FD036E"/>
    <w:rsid w:val="00FE03AE"/>
    <w:rsid w:val="00FE1F8F"/>
    <w:rsid w:val="00FE391B"/>
    <w:rsid w:val="00FF2A66"/>
    <w:rsid w:val="00FF2F1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2237003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48368648">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775321715">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3789779">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1112702">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37314539">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3623617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84382346">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75916213">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0764140">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093547924">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FF66-42BE-430A-8652-56B9520E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Lorraine Loudenberry</cp:lastModifiedBy>
  <cp:revision>15</cp:revision>
  <cp:lastPrinted>2019-08-12T19:50:00Z</cp:lastPrinted>
  <dcterms:created xsi:type="dcterms:W3CDTF">2019-06-06T18:57:00Z</dcterms:created>
  <dcterms:modified xsi:type="dcterms:W3CDTF">2019-08-12T19:51:00Z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