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9E01" w14:textId="1BBBCB34" w:rsidR="00326EF1" w:rsidRPr="00BE59D4" w:rsidRDefault="00326EF1" w:rsidP="00326EF1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Hlk503445022"/>
      <w:r w:rsidRPr="00BE59D4">
        <w:rPr>
          <w:b/>
          <w:bCs/>
          <w:color w:val="000000"/>
          <w:szCs w:val="24"/>
        </w:rPr>
        <w:t>R-</w:t>
      </w:r>
      <w:r w:rsidR="005141A6">
        <w:rPr>
          <w:b/>
          <w:bCs/>
          <w:color w:val="000000"/>
          <w:szCs w:val="24"/>
        </w:rPr>
        <w:t xml:space="preserve">2021 – 42 </w:t>
      </w:r>
    </w:p>
    <w:p w14:paraId="3CD459FD" w14:textId="77777777" w:rsidR="00326EF1" w:rsidRPr="00BE59D4" w:rsidRDefault="00326EF1" w:rsidP="00326EF1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98D1FA5" w14:textId="77777777" w:rsidR="00326EF1" w:rsidRPr="00BE59D4" w:rsidRDefault="00326EF1" w:rsidP="00326EF1">
      <w:pPr>
        <w:autoSpaceDE w:val="0"/>
        <w:autoSpaceDN w:val="0"/>
        <w:adjustRightInd w:val="0"/>
        <w:ind w:left="1080" w:right="1080"/>
        <w:jc w:val="center"/>
        <w:rPr>
          <w:b/>
          <w:bCs/>
          <w:color w:val="000000"/>
          <w:szCs w:val="24"/>
        </w:rPr>
      </w:pPr>
      <w:r w:rsidRPr="00BE59D4">
        <w:rPr>
          <w:b/>
          <w:bCs/>
          <w:color w:val="000000"/>
          <w:szCs w:val="24"/>
        </w:rPr>
        <w:t xml:space="preserve">RESOLUTION AUTHORIZING AWARD OF A CONTRACT FOR PROFESSIONAL SERVICES WITH VAN CLEEF ENGINEERING ASSOCIATES FOR </w:t>
      </w:r>
      <w:r w:rsidR="007947B1">
        <w:rPr>
          <w:b/>
          <w:bCs/>
          <w:color w:val="000000"/>
          <w:szCs w:val="24"/>
        </w:rPr>
        <w:t>2020 ROAD PROGRAM-CONSTRUCTION/ADMINISTRATIVE SERVICES FOR ADDITIONAL SEWER INSPECTIONS</w:t>
      </w:r>
    </w:p>
    <w:p w14:paraId="7603C385" w14:textId="77777777" w:rsidR="00326EF1" w:rsidRPr="00BE59D4" w:rsidRDefault="00326EF1" w:rsidP="00326EF1">
      <w:pPr>
        <w:autoSpaceDE w:val="0"/>
        <w:autoSpaceDN w:val="0"/>
        <w:adjustRightInd w:val="0"/>
        <w:ind w:left="1080" w:right="1080"/>
        <w:jc w:val="both"/>
        <w:rPr>
          <w:b/>
          <w:bCs/>
          <w:color w:val="000000"/>
          <w:szCs w:val="24"/>
        </w:rPr>
      </w:pPr>
    </w:p>
    <w:p w14:paraId="0970C992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r w:rsidRPr="00BE59D4">
        <w:rPr>
          <w:b/>
          <w:bCs/>
          <w:color w:val="000000"/>
          <w:szCs w:val="24"/>
        </w:rPr>
        <w:t xml:space="preserve">WHEREAS, </w:t>
      </w:r>
      <w:r w:rsidRPr="00BE59D4">
        <w:rPr>
          <w:bCs/>
          <w:color w:val="000000"/>
          <w:szCs w:val="24"/>
        </w:rPr>
        <w:t xml:space="preserve">the Town of Phillipsburg has a need to </w:t>
      </w:r>
      <w:r w:rsidR="007947B1">
        <w:rPr>
          <w:bCs/>
          <w:color w:val="000000"/>
          <w:szCs w:val="24"/>
        </w:rPr>
        <w:t>perform additional inspections sewer lines</w:t>
      </w:r>
      <w:r w:rsidR="00BE59D4" w:rsidRPr="00BE59D4">
        <w:rPr>
          <w:bCs/>
          <w:color w:val="000000"/>
          <w:szCs w:val="24"/>
        </w:rPr>
        <w:t xml:space="preserve"> within the Town</w:t>
      </w:r>
      <w:r w:rsidR="007947B1">
        <w:rPr>
          <w:bCs/>
          <w:color w:val="000000"/>
          <w:szCs w:val="24"/>
        </w:rPr>
        <w:t xml:space="preserve"> in connection with the 2020 Road Resurfacing Program (“Project”)</w:t>
      </w:r>
      <w:r w:rsidRPr="00BE59D4">
        <w:rPr>
          <w:bCs/>
          <w:color w:val="000000"/>
          <w:szCs w:val="24"/>
        </w:rPr>
        <w:t>; and</w:t>
      </w:r>
    </w:p>
    <w:p w14:paraId="46F18A14" w14:textId="77777777" w:rsidR="00BE59D4" w:rsidRPr="00BE59D4" w:rsidRDefault="00BE59D4" w:rsidP="00BE59D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3B4B0944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E59D4">
        <w:rPr>
          <w:b/>
          <w:bCs/>
          <w:color w:val="000000"/>
          <w:szCs w:val="24"/>
        </w:rPr>
        <w:t xml:space="preserve">WHEREAS, </w:t>
      </w:r>
      <w:r w:rsidRPr="00BE59D4">
        <w:rPr>
          <w:bCs/>
          <w:color w:val="000000"/>
          <w:szCs w:val="24"/>
        </w:rPr>
        <w:t xml:space="preserve">pursuant to </w:t>
      </w:r>
      <w:r w:rsidRPr="00BE59D4">
        <w:rPr>
          <w:u w:val="single"/>
        </w:rPr>
        <w:t>N.J.S.A.</w:t>
      </w:r>
      <w:r w:rsidRPr="00BE59D4">
        <w:t xml:space="preserve"> 40A:11-5(1)(a)(</w:t>
      </w:r>
      <w:proofErr w:type="spellStart"/>
      <w:r w:rsidRPr="00BE59D4">
        <w:t>i</w:t>
      </w:r>
      <w:proofErr w:type="spellEnd"/>
      <w:r w:rsidRPr="00BE59D4">
        <w:t xml:space="preserve">), </w:t>
      </w:r>
      <w:r w:rsidRPr="00BE59D4">
        <w:rPr>
          <w:color w:val="000000"/>
        </w:rPr>
        <w:t>a contract for such services may be awarded without competitive bidding by reason that such services constitute "professional services" which are services rendered or performed by a person authorized by law to practice a recognized profession, whose practice is regulated by law and the performance of which services requires knowledge of an advanced type in a field of learning acquired by a prolonged formal course of specialized instruction and study as distinguished from general academic instruction or apprenticeship; and</w:t>
      </w:r>
    </w:p>
    <w:p w14:paraId="48AF540A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14:paraId="0937D169" w14:textId="77777777" w:rsidR="00326EF1" w:rsidRPr="00BE59D4" w:rsidRDefault="00326EF1" w:rsidP="00326EF1">
      <w:pPr>
        <w:jc w:val="both"/>
        <w:rPr>
          <w:bCs/>
          <w:color w:val="000000"/>
          <w:szCs w:val="24"/>
        </w:rPr>
      </w:pPr>
      <w:r w:rsidRPr="00BE59D4">
        <w:rPr>
          <w:b/>
          <w:bCs/>
          <w:color w:val="000000"/>
          <w:szCs w:val="24"/>
        </w:rPr>
        <w:tab/>
      </w:r>
      <w:proofErr w:type="gramStart"/>
      <w:r w:rsidRPr="00BE59D4">
        <w:rPr>
          <w:b/>
          <w:bCs/>
          <w:color w:val="000000"/>
          <w:szCs w:val="24"/>
        </w:rPr>
        <w:t>WHEREAS</w:t>
      </w:r>
      <w:r w:rsidRPr="00BE59D4">
        <w:rPr>
          <w:color w:val="000000"/>
          <w:szCs w:val="24"/>
        </w:rPr>
        <w:t>,</w:t>
      </w:r>
      <w:proofErr w:type="gramEnd"/>
      <w:r w:rsidRPr="00BE59D4">
        <w:rPr>
          <w:color w:val="000000"/>
          <w:szCs w:val="24"/>
        </w:rPr>
        <w:t xml:space="preserve"> </w:t>
      </w:r>
      <w:r w:rsidRPr="00BE59D4">
        <w:rPr>
          <w:szCs w:val="20"/>
        </w:rPr>
        <w:t xml:space="preserve">Van Cleef Engineering Associates submitted a proposal dated </w:t>
      </w:r>
      <w:r w:rsidR="007947B1">
        <w:rPr>
          <w:szCs w:val="20"/>
        </w:rPr>
        <w:t>January 7</w:t>
      </w:r>
      <w:r w:rsidRPr="00BE59D4">
        <w:rPr>
          <w:szCs w:val="20"/>
        </w:rPr>
        <w:t>, 20</w:t>
      </w:r>
      <w:r w:rsidR="007947B1">
        <w:rPr>
          <w:szCs w:val="20"/>
        </w:rPr>
        <w:t>21</w:t>
      </w:r>
      <w:r w:rsidRPr="00BE59D4">
        <w:rPr>
          <w:szCs w:val="20"/>
        </w:rPr>
        <w:t xml:space="preserve">, to provide </w:t>
      </w:r>
      <w:r w:rsidR="00BE59D4" w:rsidRPr="00BE59D4">
        <w:rPr>
          <w:szCs w:val="20"/>
        </w:rPr>
        <w:t xml:space="preserve">construction observation and administration services </w:t>
      </w:r>
      <w:r w:rsidR="00BE59D4">
        <w:rPr>
          <w:szCs w:val="20"/>
        </w:rPr>
        <w:t>over the P</w:t>
      </w:r>
      <w:r w:rsidR="00BE59D4" w:rsidRPr="00BE59D4">
        <w:rPr>
          <w:szCs w:val="20"/>
        </w:rPr>
        <w:t>roject</w:t>
      </w:r>
      <w:r w:rsidRPr="00BE59D4">
        <w:rPr>
          <w:bCs/>
          <w:color w:val="000000"/>
          <w:szCs w:val="24"/>
        </w:rPr>
        <w:t>; and</w:t>
      </w:r>
    </w:p>
    <w:p w14:paraId="3D697173" w14:textId="77777777" w:rsidR="00326EF1" w:rsidRPr="00BE59D4" w:rsidRDefault="00326EF1" w:rsidP="00326EF1">
      <w:pPr>
        <w:jc w:val="both"/>
        <w:rPr>
          <w:color w:val="000000"/>
          <w:szCs w:val="24"/>
        </w:rPr>
      </w:pPr>
    </w:p>
    <w:p w14:paraId="11322D7C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 w:rsidRPr="00BE59D4">
        <w:rPr>
          <w:b/>
          <w:bCs/>
          <w:color w:val="000000"/>
          <w:szCs w:val="24"/>
        </w:rPr>
        <w:t>WHEREAS,</w:t>
      </w:r>
      <w:proofErr w:type="gramEnd"/>
      <w:r w:rsidRPr="00BE59D4">
        <w:rPr>
          <w:b/>
          <w:bCs/>
          <w:color w:val="000000"/>
          <w:szCs w:val="24"/>
        </w:rPr>
        <w:t xml:space="preserve"> </w:t>
      </w:r>
      <w:r w:rsidR="00BE59D4" w:rsidRPr="00BE59D4">
        <w:rPr>
          <w:bCs/>
          <w:color w:val="000000"/>
          <w:szCs w:val="24"/>
        </w:rPr>
        <w:t>the value of these observation and administration s</w:t>
      </w:r>
      <w:r w:rsidRPr="00BE59D4">
        <w:rPr>
          <w:bCs/>
          <w:color w:val="000000"/>
          <w:szCs w:val="24"/>
        </w:rPr>
        <w:t>ervices will be a lump sum fee in the amount of $</w:t>
      </w:r>
      <w:r w:rsidR="007947B1">
        <w:rPr>
          <w:bCs/>
          <w:color w:val="000000"/>
          <w:szCs w:val="24"/>
        </w:rPr>
        <w:t>18,300</w:t>
      </w:r>
      <w:r w:rsidRPr="00BE59D4">
        <w:rPr>
          <w:bCs/>
          <w:color w:val="000000"/>
          <w:szCs w:val="24"/>
        </w:rPr>
        <w:t>.00; and</w:t>
      </w:r>
    </w:p>
    <w:p w14:paraId="4D07A651" w14:textId="77777777" w:rsidR="00326EF1" w:rsidRPr="00BE59D4" w:rsidRDefault="00326EF1" w:rsidP="00326EF1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39845B13" w14:textId="77777777" w:rsidR="007947B1" w:rsidRDefault="00326EF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 w:rsidRPr="00BE59D4">
        <w:rPr>
          <w:b/>
          <w:bCs/>
          <w:color w:val="000000"/>
          <w:szCs w:val="24"/>
        </w:rPr>
        <w:t>WHEREAS</w:t>
      </w:r>
      <w:r w:rsidRPr="00BE59D4">
        <w:rPr>
          <w:bCs/>
          <w:color w:val="000000"/>
          <w:szCs w:val="24"/>
        </w:rPr>
        <w:t>,</w:t>
      </w:r>
      <w:proofErr w:type="gramEnd"/>
      <w:r w:rsidRPr="00BE59D4">
        <w:rPr>
          <w:bCs/>
          <w:color w:val="000000"/>
          <w:szCs w:val="24"/>
        </w:rPr>
        <w:t xml:space="preserve"> the Town Council finds it to be in the best interest of the Town of Phillipsburg to authorize said work, which is not subject to public bidding</w:t>
      </w:r>
      <w:r w:rsidR="007947B1">
        <w:rPr>
          <w:bCs/>
          <w:color w:val="000000"/>
          <w:szCs w:val="24"/>
        </w:rPr>
        <w:t xml:space="preserve"> and</w:t>
      </w:r>
    </w:p>
    <w:p w14:paraId="25A6C617" w14:textId="77777777" w:rsidR="007947B1" w:rsidRDefault="007947B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</w:p>
    <w:p w14:paraId="0A0A2033" w14:textId="77777777" w:rsidR="00326EF1" w:rsidRPr="00BE59D4" w:rsidRDefault="007947B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WHEREAS</w:t>
      </w:r>
      <w:r>
        <w:rPr>
          <w:bCs/>
          <w:color w:val="000000"/>
          <w:szCs w:val="24"/>
        </w:rPr>
        <w:t>,</w:t>
      </w:r>
      <w:proofErr w:type="gramEnd"/>
      <w:r>
        <w:rPr>
          <w:bCs/>
          <w:color w:val="000000"/>
          <w:szCs w:val="24"/>
        </w:rPr>
        <w:t xml:space="preserve"> sufficient funding exists as evidenced by the attached certification of funds.</w:t>
      </w:r>
    </w:p>
    <w:p w14:paraId="4181EEB6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</w:p>
    <w:p w14:paraId="30AFA013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E59D4">
        <w:rPr>
          <w:b/>
          <w:bCs/>
          <w:color w:val="000000"/>
          <w:szCs w:val="24"/>
        </w:rPr>
        <w:t>NOW, THEREFORE, BE IT RESOLVED</w:t>
      </w:r>
      <w:r w:rsidRPr="00BE59D4">
        <w:rPr>
          <w:color w:val="000000"/>
          <w:szCs w:val="24"/>
        </w:rPr>
        <w:t xml:space="preserve"> by the Town Council of the Town of Phillipsburg, County of Warren, State of New Jersey, that the Mayor and Municipal Clerk are authorized to </w:t>
      </w:r>
      <w:proofErr w:type="gramStart"/>
      <w:r w:rsidRPr="00BE59D4">
        <w:rPr>
          <w:color w:val="000000"/>
          <w:szCs w:val="24"/>
        </w:rPr>
        <w:t>enter into</w:t>
      </w:r>
      <w:proofErr w:type="gramEnd"/>
      <w:r w:rsidRPr="00BE59D4">
        <w:rPr>
          <w:color w:val="000000"/>
          <w:szCs w:val="24"/>
        </w:rPr>
        <w:t xml:space="preserve"> a Contract with Van Cleef Engineering Associates as described therein.</w:t>
      </w:r>
    </w:p>
    <w:p w14:paraId="5C9CB837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14:paraId="0354027B" w14:textId="77777777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E59D4">
        <w:rPr>
          <w:b/>
          <w:bCs/>
          <w:color w:val="000000"/>
        </w:rPr>
        <w:t>BE IT FURTHER RESOLVED</w:t>
      </w:r>
      <w:r w:rsidRPr="00BE59D4">
        <w:rPr>
          <w:color w:val="000000"/>
        </w:rPr>
        <w:t xml:space="preserve"> that the Clerk is hereby authorized and directed to cause a notice to be published in the manner provided by law setting forth the nature, duration, </w:t>
      </w:r>
      <w:proofErr w:type="gramStart"/>
      <w:r w:rsidRPr="00BE59D4">
        <w:rPr>
          <w:color w:val="000000"/>
        </w:rPr>
        <w:t>service</w:t>
      </w:r>
      <w:proofErr w:type="gramEnd"/>
      <w:r w:rsidRPr="00BE59D4">
        <w:rPr>
          <w:color w:val="000000"/>
        </w:rPr>
        <w:t xml:space="preserve"> and amount of the Contract and that the resolution and Contract are on file in the Office of the Clerk and are available for public inspection.</w:t>
      </w:r>
    </w:p>
    <w:p w14:paraId="48EFDCC2" w14:textId="77777777" w:rsidR="00326EF1" w:rsidRPr="00BE59D4" w:rsidRDefault="00326EF1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34F4E189" w14:textId="77777777" w:rsidR="00DC2950" w:rsidRDefault="00DC2950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317D1432" w14:textId="77777777" w:rsidR="00DC2950" w:rsidRDefault="00DC2950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267C8A52" w14:textId="77777777" w:rsidR="00DC2950" w:rsidRDefault="00DC2950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2D3428F" w14:textId="77777777" w:rsidR="00DC2950" w:rsidRDefault="00DC2950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4DAD2876" w14:textId="77777777" w:rsidR="007947B1" w:rsidRDefault="007947B1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06F61FC5" w14:textId="77777777" w:rsidR="007947B1" w:rsidRDefault="007947B1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2B2D876F" w14:textId="77777777" w:rsidR="007947B1" w:rsidRDefault="007947B1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0CB17004" w14:textId="77777777" w:rsidR="00326EF1" w:rsidRPr="00BE59D4" w:rsidRDefault="00326EF1" w:rsidP="00326EF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BE59D4">
        <w:rPr>
          <w:b/>
          <w:color w:val="000000"/>
          <w:szCs w:val="24"/>
        </w:rPr>
        <w:lastRenderedPageBreak/>
        <w:t>CERTIFICATION</w:t>
      </w:r>
    </w:p>
    <w:p w14:paraId="0E22EFE5" w14:textId="77777777" w:rsidR="00326EF1" w:rsidRPr="00BE59D4" w:rsidRDefault="00326EF1" w:rsidP="00326EF1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6D59DEA2" w14:textId="671494F6" w:rsidR="00326EF1" w:rsidRPr="00BE59D4" w:rsidRDefault="00326EF1" w:rsidP="00326EF1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E59D4">
        <w:rPr>
          <w:color w:val="000000"/>
          <w:szCs w:val="24"/>
        </w:rPr>
        <w:t xml:space="preserve">I, Victoria L. Kleiner, Municipal Clerk of the Town of Phillipsburg, County of Warren and State of New Jersey do hereby certify the foregoing to be true and correct copy of a Resolution adopted by Council at a meeting held on </w:t>
      </w:r>
      <w:r w:rsidR="005141A6">
        <w:rPr>
          <w:color w:val="000000"/>
          <w:szCs w:val="24"/>
        </w:rPr>
        <w:t>January 19,</w:t>
      </w:r>
      <w:r w:rsidRPr="00BE59D4">
        <w:rPr>
          <w:color w:val="000000"/>
          <w:szCs w:val="24"/>
        </w:rPr>
        <w:t xml:space="preserve"> 20</w:t>
      </w:r>
      <w:r w:rsidR="007947B1">
        <w:rPr>
          <w:color w:val="000000"/>
          <w:szCs w:val="24"/>
        </w:rPr>
        <w:t>21</w:t>
      </w:r>
      <w:r w:rsidRPr="00BE59D4">
        <w:rPr>
          <w:color w:val="000000"/>
          <w:szCs w:val="24"/>
        </w:rPr>
        <w:t>.</w:t>
      </w:r>
    </w:p>
    <w:p w14:paraId="2BBEE0C4" w14:textId="77777777" w:rsidR="00326EF1" w:rsidRPr="00BE59D4" w:rsidRDefault="00326EF1" w:rsidP="00326EF1">
      <w:pPr>
        <w:autoSpaceDE w:val="0"/>
        <w:autoSpaceDN w:val="0"/>
        <w:adjustRightInd w:val="0"/>
        <w:rPr>
          <w:color w:val="000000"/>
          <w:szCs w:val="24"/>
        </w:rPr>
      </w:pPr>
    </w:p>
    <w:p w14:paraId="54C1990B" w14:textId="77777777" w:rsidR="00326EF1" w:rsidRPr="00BE59D4" w:rsidRDefault="00326EF1" w:rsidP="00326EF1">
      <w:pPr>
        <w:autoSpaceDE w:val="0"/>
        <w:autoSpaceDN w:val="0"/>
        <w:adjustRightInd w:val="0"/>
        <w:rPr>
          <w:color w:val="000000"/>
          <w:szCs w:val="24"/>
        </w:rPr>
      </w:pP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  <w:u w:val="single"/>
        </w:rPr>
        <w:tab/>
      </w:r>
      <w:r w:rsidRPr="00BE59D4">
        <w:rPr>
          <w:color w:val="000000"/>
          <w:szCs w:val="24"/>
          <w:u w:val="single"/>
        </w:rPr>
        <w:tab/>
      </w:r>
      <w:r w:rsidRPr="00BE59D4">
        <w:rPr>
          <w:color w:val="000000"/>
          <w:szCs w:val="24"/>
          <w:u w:val="single"/>
        </w:rPr>
        <w:tab/>
      </w:r>
      <w:r w:rsidRPr="00BE59D4">
        <w:rPr>
          <w:color w:val="000000"/>
          <w:szCs w:val="24"/>
          <w:u w:val="single"/>
        </w:rPr>
        <w:tab/>
      </w:r>
      <w:r w:rsidRPr="00BE59D4">
        <w:rPr>
          <w:color w:val="000000"/>
          <w:szCs w:val="24"/>
          <w:u w:val="single"/>
        </w:rPr>
        <w:tab/>
      </w:r>
      <w:r w:rsidRPr="00BE59D4">
        <w:rPr>
          <w:color w:val="000000"/>
          <w:szCs w:val="24"/>
          <w:u w:val="single"/>
        </w:rPr>
        <w:tab/>
      </w:r>
    </w:p>
    <w:p w14:paraId="22190CAC" w14:textId="77777777" w:rsidR="00326EF1" w:rsidRPr="00C15A44" w:rsidRDefault="00326EF1" w:rsidP="00326EF1">
      <w:pPr>
        <w:rPr>
          <w:szCs w:val="24"/>
        </w:rPr>
      </w:pP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</w:r>
      <w:r w:rsidRPr="00BE59D4">
        <w:rPr>
          <w:color w:val="000000"/>
          <w:szCs w:val="24"/>
        </w:rPr>
        <w:tab/>
        <w:t>Victoria L. Kleiner, Municipal Clerk</w:t>
      </w:r>
    </w:p>
    <w:p w14:paraId="3607D583" w14:textId="77777777" w:rsidR="00326EF1" w:rsidRDefault="00326EF1" w:rsidP="00326EF1"/>
    <w:p w14:paraId="6596D0D0" w14:textId="77777777" w:rsidR="00326EF1" w:rsidRDefault="00326EF1" w:rsidP="00326EF1"/>
    <w:bookmarkEnd w:id="0"/>
    <w:p w14:paraId="65D5ADAD" w14:textId="77777777" w:rsidR="004A46DD" w:rsidRDefault="004A46DD"/>
    <w:sectPr w:rsidR="004A4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970C" w14:textId="77777777" w:rsidR="00A52158" w:rsidRDefault="00A52158" w:rsidP="00DC2950">
      <w:r>
        <w:separator/>
      </w:r>
    </w:p>
  </w:endnote>
  <w:endnote w:type="continuationSeparator" w:id="0">
    <w:p w14:paraId="4FE712F1" w14:textId="77777777" w:rsidR="00A52158" w:rsidRDefault="00A52158" w:rsidP="00DC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F624" w14:textId="77777777" w:rsidR="00822C0F" w:rsidRDefault="00514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FF97" w14:textId="77777777" w:rsidR="00D83F15" w:rsidRPr="008F1AA7" w:rsidRDefault="007947B1">
    <w:pPr>
      <w:pStyle w:val="Footer"/>
    </w:pPr>
    <w:r w:rsidRPr="007947B1">
      <w:rPr>
        <w:noProof/>
        <w:sz w:val="16"/>
      </w:rPr>
      <w:t>{00691585-1}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D27E" w14:textId="77777777" w:rsidR="00822C0F" w:rsidRDefault="0051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B830" w14:textId="77777777" w:rsidR="00A52158" w:rsidRDefault="00A52158" w:rsidP="00DC29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8C204F" w14:textId="77777777" w:rsidR="00A52158" w:rsidRDefault="00A52158" w:rsidP="00DC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3A02" w14:textId="77777777" w:rsidR="00822C0F" w:rsidRDefault="00514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4AC7" w14:textId="77777777" w:rsidR="00822C0F" w:rsidRDefault="00514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D17A" w14:textId="77777777" w:rsidR="00822C0F" w:rsidRDefault="00514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1"/>
    <w:rsid w:val="00326EF1"/>
    <w:rsid w:val="00395997"/>
    <w:rsid w:val="004A46DD"/>
    <w:rsid w:val="005141A6"/>
    <w:rsid w:val="00561264"/>
    <w:rsid w:val="006508BD"/>
    <w:rsid w:val="00762828"/>
    <w:rsid w:val="007947B1"/>
    <w:rsid w:val="00A52158"/>
    <w:rsid w:val="00BE59D4"/>
    <w:rsid w:val="00CA6DE8"/>
    <w:rsid w:val="00D614A9"/>
    <w:rsid w:val="00DC2950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1566"/>
  <w15:chartTrackingRefBased/>
  <w15:docId w15:val="{0F662E8E-CCE7-45AC-8E1F-16E9EB6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F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6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F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(00537008).DOCX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(00691585).DOCX</dc:title>
  <dc:subject>00691585-1</dc:subject>
  <dc:creator>Richard W. Wenner</dc:creator>
  <cp:keywords/>
  <dc:description/>
  <cp:lastModifiedBy>Victoria Kleiner</cp:lastModifiedBy>
  <cp:revision>2</cp:revision>
  <cp:lastPrinted>2021-01-15T21:14:00Z</cp:lastPrinted>
  <dcterms:created xsi:type="dcterms:W3CDTF">2021-01-15T21:15:00Z</dcterms:created>
  <dcterms:modified xsi:type="dcterms:W3CDTF">2021-01-15T21:15:00Z</dcterms:modified>
</cp:coreProperties>
</file>