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3A" w:rsidRPr="00586860" w:rsidRDefault="00FB443A" w:rsidP="00FB443A">
      <w:pPr>
        <w:autoSpaceDE w:val="0"/>
        <w:autoSpaceDN w:val="0"/>
        <w:adjustRightInd w:val="0"/>
        <w:jc w:val="center"/>
        <w:rPr>
          <w:b/>
          <w:bCs/>
          <w:color w:val="000000"/>
          <w:szCs w:val="24"/>
        </w:rPr>
      </w:pPr>
      <w:r w:rsidRPr="00586860">
        <w:rPr>
          <w:b/>
          <w:bCs/>
          <w:color w:val="000000"/>
          <w:szCs w:val="24"/>
        </w:rPr>
        <w:t>R</w:t>
      </w:r>
      <w:r w:rsidR="00C80DE8">
        <w:rPr>
          <w:b/>
          <w:bCs/>
          <w:color w:val="000000"/>
          <w:szCs w:val="24"/>
        </w:rPr>
        <w:t>: 2017-130</w:t>
      </w:r>
    </w:p>
    <w:p w:rsidR="00FB443A" w:rsidRPr="00586860" w:rsidRDefault="00FB443A" w:rsidP="00FB443A">
      <w:pPr>
        <w:autoSpaceDE w:val="0"/>
        <w:autoSpaceDN w:val="0"/>
        <w:adjustRightInd w:val="0"/>
        <w:rPr>
          <w:b/>
          <w:bCs/>
          <w:color w:val="000000"/>
          <w:szCs w:val="24"/>
        </w:rPr>
      </w:pPr>
    </w:p>
    <w:p w:rsidR="00FB443A" w:rsidRPr="00586860" w:rsidRDefault="00FB443A" w:rsidP="00505A5D">
      <w:pPr>
        <w:autoSpaceDE w:val="0"/>
        <w:autoSpaceDN w:val="0"/>
        <w:adjustRightInd w:val="0"/>
        <w:ind w:left="1080" w:right="1080"/>
        <w:jc w:val="center"/>
        <w:rPr>
          <w:b/>
          <w:bCs/>
          <w:color w:val="000000"/>
          <w:szCs w:val="24"/>
        </w:rPr>
      </w:pPr>
      <w:r w:rsidRPr="00586860">
        <w:rPr>
          <w:b/>
          <w:bCs/>
          <w:color w:val="000000"/>
          <w:szCs w:val="24"/>
        </w:rPr>
        <w:t xml:space="preserve">RESOLUTION AUTHORIZING AWARD OF A CONTRACT FOR PROFESSIONAL SERVICES WITH VAN CLEEF ENGINEERING ASSOCIATES FOR IMPROVEMENTS TO </w:t>
      </w:r>
      <w:r w:rsidR="00586860" w:rsidRPr="00586860">
        <w:rPr>
          <w:b/>
          <w:bCs/>
          <w:color w:val="000000"/>
          <w:szCs w:val="24"/>
        </w:rPr>
        <w:t>HECKMAN STREET</w:t>
      </w:r>
      <w:r w:rsidRPr="00586860">
        <w:rPr>
          <w:b/>
          <w:bCs/>
          <w:color w:val="000000"/>
          <w:szCs w:val="24"/>
        </w:rPr>
        <w:t xml:space="preserve"> PHASE </w:t>
      </w:r>
      <w:r w:rsidR="00586860" w:rsidRPr="00586860">
        <w:rPr>
          <w:b/>
          <w:bCs/>
          <w:color w:val="000000"/>
          <w:szCs w:val="24"/>
        </w:rPr>
        <w:t>2</w:t>
      </w:r>
    </w:p>
    <w:p w:rsidR="00FB443A" w:rsidRPr="00FB443A" w:rsidRDefault="00FB443A" w:rsidP="00FB443A">
      <w:pPr>
        <w:autoSpaceDE w:val="0"/>
        <w:autoSpaceDN w:val="0"/>
        <w:adjustRightInd w:val="0"/>
        <w:jc w:val="both"/>
        <w:rPr>
          <w:b/>
          <w:bCs/>
          <w:color w:val="000000"/>
          <w:szCs w:val="24"/>
          <w:highlight w:val="yellow"/>
        </w:rPr>
      </w:pPr>
    </w:p>
    <w:p w:rsidR="00FB443A" w:rsidRPr="00586860" w:rsidRDefault="00FB443A" w:rsidP="00FB443A">
      <w:pPr>
        <w:autoSpaceDE w:val="0"/>
        <w:autoSpaceDN w:val="0"/>
        <w:adjustRightInd w:val="0"/>
        <w:ind w:firstLine="720"/>
        <w:jc w:val="both"/>
        <w:rPr>
          <w:bCs/>
          <w:color w:val="000000"/>
          <w:szCs w:val="24"/>
        </w:rPr>
      </w:pPr>
      <w:r w:rsidRPr="00586860">
        <w:rPr>
          <w:b/>
          <w:bCs/>
          <w:color w:val="000000"/>
          <w:szCs w:val="24"/>
        </w:rPr>
        <w:t xml:space="preserve">WHEREAS, </w:t>
      </w:r>
      <w:r w:rsidRPr="00586860">
        <w:rPr>
          <w:bCs/>
          <w:color w:val="000000"/>
          <w:szCs w:val="24"/>
        </w:rPr>
        <w:t xml:space="preserve">the Town of Phillipsburg has a need to acquire professional services relative to engineering services required for the improvements to </w:t>
      </w:r>
      <w:r w:rsidR="00586860" w:rsidRPr="00586860">
        <w:rPr>
          <w:bCs/>
          <w:color w:val="000000"/>
          <w:szCs w:val="24"/>
        </w:rPr>
        <w:t>Heckman</w:t>
      </w:r>
      <w:r w:rsidRPr="00586860">
        <w:rPr>
          <w:bCs/>
          <w:color w:val="000000"/>
          <w:szCs w:val="24"/>
        </w:rPr>
        <w:t xml:space="preserve"> Street Phase </w:t>
      </w:r>
      <w:r w:rsidR="00586860" w:rsidRPr="00586860">
        <w:rPr>
          <w:bCs/>
          <w:color w:val="000000"/>
          <w:szCs w:val="24"/>
        </w:rPr>
        <w:t>2</w:t>
      </w:r>
      <w:r w:rsidRPr="00586860">
        <w:rPr>
          <w:bCs/>
          <w:color w:val="000000"/>
          <w:szCs w:val="24"/>
        </w:rPr>
        <w:t>; and</w:t>
      </w:r>
    </w:p>
    <w:p w:rsidR="00FB443A" w:rsidRPr="00FB443A" w:rsidRDefault="00FB443A" w:rsidP="00FB443A">
      <w:pPr>
        <w:autoSpaceDE w:val="0"/>
        <w:autoSpaceDN w:val="0"/>
        <w:adjustRightInd w:val="0"/>
        <w:ind w:firstLine="720"/>
        <w:jc w:val="both"/>
        <w:rPr>
          <w:bCs/>
          <w:color w:val="000000"/>
          <w:szCs w:val="24"/>
          <w:highlight w:val="yellow"/>
        </w:rPr>
      </w:pPr>
    </w:p>
    <w:p w:rsidR="00FB443A" w:rsidRPr="00586860" w:rsidRDefault="00FB443A" w:rsidP="00FB443A">
      <w:pPr>
        <w:autoSpaceDE w:val="0"/>
        <w:autoSpaceDN w:val="0"/>
        <w:adjustRightInd w:val="0"/>
        <w:ind w:firstLine="720"/>
        <w:jc w:val="both"/>
        <w:rPr>
          <w:color w:val="000000"/>
        </w:rPr>
      </w:pPr>
      <w:r w:rsidRPr="00586860">
        <w:rPr>
          <w:b/>
          <w:bCs/>
          <w:color w:val="000000"/>
          <w:szCs w:val="24"/>
        </w:rPr>
        <w:t xml:space="preserve">WHEREAS, </w:t>
      </w:r>
      <w:r w:rsidRPr="00586860">
        <w:rPr>
          <w:bCs/>
          <w:color w:val="000000"/>
          <w:szCs w:val="24"/>
        </w:rPr>
        <w:t xml:space="preserve">pursuant to </w:t>
      </w:r>
      <w:proofErr w:type="spellStart"/>
      <w:r w:rsidRPr="00586860">
        <w:rPr>
          <w:u w:val="single"/>
        </w:rPr>
        <w:t>N.J.S.A</w:t>
      </w:r>
      <w:proofErr w:type="spellEnd"/>
      <w:r w:rsidRPr="00586860">
        <w:rPr>
          <w:u w:val="single"/>
        </w:rPr>
        <w:t>.</w:t>
      </w:r>
      <w:r w:rsidRPr="00586860">
        <w:t xml:space="preserve"> 40A:11-5(1)(a)(i), </w:t>
      </w:r>
      <w:r w:rsidRPr="00586860">
        <w:rPr>
          <w:color w:val="000000"/>
        </w:rPr>
        <w:t>a contract for such services may be awarded without competitive bidding by reason that such services constitute "professional services" which are services rendered or performed by a person authorized by law to practice a recognized profession, whose practice is regulated by law and the performance of which services requires knowledge of an advanced type in a field of learning acquired by a prolonged formal course of specialized instruction and study as distinguished from general academic instruction or apprenticeship; and</w:t>
      </w:r>
    </w:p>
    <w:p w:rsidR="00FB443A" w:rsidRPr="00FB443A" w:rsidRDefault="00FB443A" w:rsidP="00FB443A">
      <w:pPr>
        <w:autoSpaceDE w:val="0"/>
        <w:autoSpaceDN w:val="0"/>
        <w:adjustRightInd w:val="0"/>
        <w:ind w:firstLine="720"/>
        <w:jc w:val="both"/>
        <w:rPr>
          <w:color w:val="000000"/>
          <w:highlight w:val="yellow"/>
        </w:rPr>
      </w:pPr>
    </w:p>
    <w:p w:rsidR="00FB443A" w:rsidRPr="00586860" w:rsidRDefault="00FB443A" w:rsidP="00FB443A">
      <w:pPr>
        <w:ind w:firstLine="720"/>
        <w:jc w:val="both"/>
        <w:rPr>
          <w:color w:val="000000"/>
          <w:szCs w:val="24"/>
        </w:rPr>
      </w:pPr>
      <w:r w:rsidRPr="00586860">
        <w:rPr>
          <w:b/>
          <w:bCs/>
          <w:color w:val="000000"/>
          <w:szCs w:val="24"/>
        </w:rPr>
        <w:t>WHEREAS</w:t>
      </w:r>
      <w:r w:rsidRPr="00586860">
        <w:rPr>
          <w:color w:val="000000"/>
          <w:szCs w:val="24"/>
        </w:rPr>
        <w:t xml:space="preserve">, </w:t>
      </w:r>
      <w:r w:rsidRPr="00586860">
        <w:rPr>
          <w:szCs w:val="20"/>
        </w:rPr>
        <w:t xml:space="preserve">Van Cleef Engineering Associates submitted a proposal dated </w:t>
      </w:r>
      <w:r w:rsidR="00586860" w:rsidRPr="00586860">
        <w:rPr>
          <w:szCs w:val="20"/>
        </w:rPr>
        <w:t>June 15, 2017</w:t>
      </w:r>
      <w:r w:rsidRPr="00586860">
        <w:rPr>
          <w:szCs w:val="20"/>
        </w:rPr>
        <w:t xml:space="preserve">, to provide engineering </w:t>
      </w:r>
      <w:r w:rsidR="00586860" w:rsidRPr="00586860">
        <w:rPr>
          <w:szCs w:val="20"/>
        </w:rPr>
        <w:t xml:space="preserve">and surveying </w:t>
      </w:r>
      <w:r w:rsidRPr="00586860">
        <w:rPr>
          <w:szCs w:val="20"/>
        </w:rPr>
        <w:t xml:space="preserve">services relative to the improvements to </w:t>
      </w:r>
      <w:r w:rsidR="00586860" w:rsidRPr="00586860">
        <w:rPr>
          <w:szCs w:val="20"/>
        </w:rPr>
        <w:t>Heckman</w:t>
      </w:r>
      <w:r w:rsidRPr="00586860">
        <w:rPr>
          <w:szCs w:val="20"/>
        </w:rPr>
        <w:t xml:space="preserve"> Street</w:t>
      </w:r>
      <w:r w:rsidRPr="00586860">
        <w:rPr>
          <w:color w:val="000000"/>
          <w:szCs w:val="24"/>
        </w:rPr>
        <w:t>; and</w:t>
      </w:r>
    </w:p>
    <w:p w:rsidR="00FB443A" w:rsidRPr="00586860" w:rsidRDefault="00FB443A" w:rsidP="00FB443A">
      <w:pPr>
        <w:ind w:firstLine="720"/>
        <w:jc w:val="both"/>
        <w:rPr>
          <w:color w:val="000000"/>
          <w:szCs w:val="24"/>
        </w:rPr>
      </w:pPr>
    </w:p>
    <w:p w:rsidR="00FB443A" w:rsidRPr="00586860" w:rsidRDefault="00FB443A" w:rsidP="00FB443A">
      <w:pPr>
        <w:ind w:firstLine="720"/>
        <w:jc w:val="both"/>
        <w:rPr>
          <w:color w:val="000000"/>
          <w:szCs w:val="24"/>
        </w:rPr>
      </w:pPr>
      <w:r w:rsidRPr="00586860">
        <w:rPr>
          <w:b/>
          <w:color w:val="000000"/>
          <w:szCs w:val="24"/>
        </w:rPr>
        <w:t>WHEREAS</w:t>
      </w:r>
      <w:r w:rsidRPr="00586860">
        <w:rPr>
          <w:color w:val="000000"/>
          <w:szCs w:val="24"/>
        </w:rPr>
        <w:t>, said proposal consisted of the following services and costs:</w:t>
      </w:r>
    </w:p>
    <w:p w:rsidR="00FB443A" w:rsidRPr="00586860" w:rsidRDefault="00FB443A" w:rsidP="00FB443A">
      <w:pPr>
        <w:ind w:firstLine="720"/>
        <w:jc w:val="both"/>
        <w:rPr>
          <w:color w:val="000000"/>
          <w:szCs w:val="24"/>
        </w:rPr>
      </w:pPr>
    </w:p>
    <w:p w:rsidR="00FB443A" w:rsidRPr="00586860" w:rsidRDefault="00FB443A" w:rsidP="00FB443A">
      <w:pPr>
        <w:ind w:firstLine="720"/>
        <w:jc w:val="both"/>
        <w:rPr>
          <w:color w:val="000000"/>
          <w:szCs w:val="24"/>
        </w:rPr>
      </w:pPr>
      <w:r w:rsidRPr="00586860">
        <w:rPr>
          <w:color w:val="000000"/>
          <w:szCs w:val="24"/>
        </w:rPr>
        <w:tab/>
        <w:t>1.</w:t>
      </w:r>
      <w:r w:rsidRPr="00586860">
        <w:rPr>
          <w:color w:val="000000"/>
          <w:szCs w:val="24"/>
        </w:rPr>
        <w:tab/>
        <w:t>Survey and Base Mapping-</w:t>
      </w:r>
      <w:r w:rsidRPr="00586860">
        <w:rPr>
          <w:color w:val="000000"/>
          <w:szCs w:val="24"/>
        </w:rPr>
        <w:tab/>
      </w:r>
      <w:r w:rsidRPr="00586860">
        <w:rPr>
          <w:color w:val="000000"/>
          <w:szCs w:val="24"/>
        </w:rPr>
        <w:tab/>
        <w:t>$12,000.00</w:t>
      </w:r>
    </w:p>
    <w:p w:rsidR="00FB443A" w:rsidRPr="00586860" w:rsidRDefault="00FB443A" w:rsidP="00FB443A">
      <w:pPr>
        <w:ind w:firstLine="720"/>
        <w:jc w:val="both"/>
        <w:rPr>
          <w:color w:val="000000"/>
          <w:szCs w:val="24"/>
        </w:rPr>
      </w:pPr>
      <w:r w:rsidRPr="00586860">
        <w:rPr>
          <w:color w:val="000000"/>
          <w:szCs w:val="24"/>
        </w:rPr>
        <w:tab/>
        <w:t>2.</w:t>
      </w:r>
      <w:r w:rsidRPr="00586860">
        <w:rPr>
          <w:color w:val="000000"/>
          <w:szCs w:val="24"/>
        </w:rPr>
        <w:tab/>
        <w:t>Permitting</w:t>
      </w:r>
      <w:r w:rsidRPr="00586860">
        <w:rPr>
          <w:color w:val="000000"/>
          <w:szCs w:val="24"/>
        </w:rPr>
        <w:tab/>
      </w:r>
      <w:r w:rsidRPr="00586860">
        <w:rPr>
          <w:color w:val="000000"/>
          <w:szCs w:val="24"/>
        </w:rPr>
        <w:tab/>
      </w:r>
      <w:r w:rsidRPr="00586860">
        <w:rPr>
          <w:color w:val="000000"/>
          <w:szCs w:val="24"/>
        </w:rPr>
        <w:tab/>
      </w:r>
      <w:r w:rsidRPr="00586860">
        <w:rPr>
          <w:color w:val="000000"/>
          <w:szCs w:val="24"/>
        </w:rPr>
        <w:tab/>
        <w:t>$1,500.00</w:t>
      </w:r>
    </w:p>
    <w:p w:rsidR="00FB443A" w:rsidRPr="00586860" w:rsidRDefault="00FB443A" w:rsidP="00FB443A">
      <w:pPr>
        <w:ind w:firstLine="720"/>
        <w:jc w:val="both"/>
        <w:rPr>
          <w:color w:val="000000"/>
          <w:szCs w:val="24"/>
        </w:rPr>
      </w:pPr>
      <w:r w:rsidRPr="00586860">
        <w:rPr>
          <w:color w:val="000000"/>
          <w:szCs w:val="24"/>
        </w:rPr>
        <w:tab/>
        <w:t>3.</w:t>
      </w:r>
      <w:r w:rsidRPr="00586860">
        <w:rPr>
          <w:color w:val="000000"/>
          <w:szCs w:val="24"/>
        </w:rPr>
        <w:tab/>
        <w:t>Design</w:t>
      </w:r>
      <w:r w:rsidRPr="00586860">
        <w:rPr>
          <w:color w:val="000000"/>
          <w:szCs w:val="24"/>
        </w:rPr>
        <w:tab/>
      </w:r>
      <w:r w:rsidRPr="00586860">
        <w:rPr>
          <w:color w:val="000000"/>
          <w:szCs w:val="24"/>
        </w:rPr>
        <w:tab/>
      </w:r>
      <w:r w:rsidRPr="00586860">
        <w:rPr>
          <w:color w:val="000000"/>
          <w:szCs w:val="24"/>
        </w:rPr>
        <w:tab/>
      </w:r>
      <w:r w:rsidRPr="00586860">
        <w:rPr>
          <w:color w:val="000000"/>
          <w:szCs w:val="24"/>
        </w:rPr>
        <w:tab/>
      </w:r>
      <w:r w:rsidRPr="00586860">
        <w:rPr>
          <w:color w:val="000000"/>
          <w:szCs w:val="24"/>
        </w:rPr>
        <w:tab/>
        <w:t>$15,000.00</w:t>
      </w:r>
    </w:p>
    <w:p w:rsidR="00FB443A" w:rsidRPr="00586860" w:rsidRDefault="00FB443A" w:rsidP="00FB443A">
      <w:pPr>
        <w:ind w:firstLine="720"/>
        <w:jc w:val="both"/>
        <w:rPr>
          <w:color w:val="000000"/>
          <w:szCs w:val="24"/>
        </w:rPr>
      </w:pPr>
      <w:r w:rsidRPr="00586860">
        <w:rPr>
          <w:color w:val="000000"/>
          <w:szCs w:val="24"/>
        </w:rPr>
        <w:tab/>
        <w:t>4.</w:t>
      </w:r>
      <w:r w:rsidRPr="00586860">
        <w:rPr>
          <w:color w:val="000000"/>
          <w:szCs w:val="24"/>
        </w:rPr>
        <w:tab/>
        <w:t>Construction Admin/Observation</w:t>
      </w:r>
      <w:r w:rsidRPr="00586860">
        <w:rPr>
          <w:color w:val="000000"/>
          <w:szCs w:val="24"/>
        </w:rPr>
        <w:tab/>
        <w:t>$20,000.00</w:t>
      </w:r>
    </w:p>
    <w:p w:rsidR="00FB443A" w:rsidRPr="00586860" w:rsidRDefault="00FB443A" w:rsidP="00FB443A">
      <w:pPr>
        <w:ind w:firstLine="720"/>
        <w:jc w:val="both"/>
        <w:rPr>
          <w:color w:val="000000"/>
          <w:szCs w:val="24"/>
        </w:rPr>
      </w:pPr>
      <w:r w:rsidRPr="00586860">
        <w:rPr>
          <w:color w:val="000000"/>
          <w:szCs w:val="24"/>
        </w:rPr>
        <w:tab/>
      </w:r>
      <w:r w:rsidRPr="00586860">
        <w:rPr>
          <w:color w:val="000000"/>
          <w:szCs w:val="24"/>
        </w:rPr>
        <w:tab/>
      </w:r>
      <w:r w:rsidRPr="00586860">
        <w:rPr>
          <w:color w:val="000000"/>
          <w:szCs w:val="24"/>
        </w:rPr>
        <w:tab/>
      </w:r>
      <w:r w:rsidRPr="00586860">
        <w:rPr>
          <w:color w:val="000000"/>
          <w:szCs w:val="24"/>
        </w:rPr>
        <w:tab/>
      </w:r>
      <w:r w:rsidRPr="00586860">
        <w:rPr>
          <w:color w:val="000000"/>
          <w:szCs w:val="24"/>
        </w:rPr>
        <w:tab/>
        <w:t>TOTAL:</w:t>
      </w:r>
      <w:r w:rsidRPr="00586860">
        <w:rPr>
          <w:color w:val="000000"/>
          <w:szCs w:val="24"/>
        </w:rPr>
        <w:tab/>
        <w:t>$48,500.00</w:t>
      </w:r>
    </w:p>
    <w:p w:rsidR="00FB443A" w:rsidRPr="00586860" w:rsidRDefault="00FB443A" w:rsidP="00FB443A">
      <w:pPr>
        <w:autoSpaceDE w:val="0"/>
        <w:autoSpaceDN w:val="0"/>
        <w:adjustRightInd w:val="0"/>
        <w:ind w:firstLine="720"/>
        <w:jc w:val="both"/>
        <w:rPr>
          <w:color w:val="000000"/>
          <w:szCs w:val="24"/>
        </w:rPr>
      </w:pPr>
    </w:p>
    <w:p w:rsidR="00FB443A" w:rsidRPr="00586860" w:rsidRDefault="00FB443A" w:rsidP="00FB443A">
      <w:pPr>
        <w:autoSpaceDE w:val="0"/>
        <w:autoSpaceDN w:val="0"/>
        <w:adjustRightInd w:val="0"/>
        <w:ind w:firstLine="720"/>
        <w:jc w:val="both"/>
        <w:rPr>
          <w:bCs/>
          <w:color w:val="000000"/>
          <w:szCs w:val="24"/>
        </w:rPr>
      </w:pPr>
      <w:r w:rsidRPr="00586860">
        <w:rPr>
          <w:b/>
          <w:bCs/>
          <w:color w:val="000000"/>
          <w:szCs w:val="24"/>
        </w:rPr>
        <w:t>WHEREAS</w:t>
      </w:r>
      <w:r w:rsidRPr="00586860">
        <w:rPr>
          <w:bCs/>
          <w:color w:val="000000"/>
          <w:szCs w:val="24"/>
        </w:rPr>
        <w:t>, the Town Council finds it to be in the best interest of the Town of Phillipsburg to authorize said work; and</w:t>
      </w:r>
    </w:p>
    <w:p w:rsidR="00FB443A" w:rsidRPr="00FB443A" w:rsidRDefault="00FB443A" w:rsidP="00FB443A">
      <w:pPr>
        <w:autoSpaceDE w:val="0"/>
        <w:autoSpaceDN w:val="0"/>
        <w:adjustRightInd w:val="0"/>
        <w:ind w:firstLine="720"/>
        <w:jc w:val="both"/>
        <w:rPr>
          <w:bCs/>
          <w:color w:val="000000"/>
          <w:szCs w:val="24"/>
          <w:highlight w:val="yellow"/>
        </w:rPr>
      </w:pPr>
    </w:p>
    <w:p w:rsidR="00FB443A" w:rsidRPr="00251021" w:rsidRDefault="00FB443A" w:rsidP="00FB443A">
      <w:pPr>
        <w:autoSpaceDE w:val="0"/>
        <w:autoSpaceDN w:val="0"/>
        <w:adjustRightInd w:val="0"/>
        <w:ind w:firstLine="720"/>
        <w:jc w:val="both"/>
        <w:rPr>
          <w:bCs/>
          <w:color w:val="000000"/>
          <w:szCs w:val="24"/>
        </w:rPr>
      </w:pPr>
      <w:r w:rsidRPr="00251021">
        <w:rPr>
          <w:b/>
          <w:bCs/>
          <w:color w:val="000000"/>
          <w:szCs w:val="24"/>
        </w:rPr>
        <w:t>WHEREAS</w:t>
      </w:r>
      <w:r w:rsidRPr="00251021">
        <w:rPr>
          <w:bCs/>
          <w:color w:val="000000"/>
          <w:szCs w:val="24"/>
        </w:rPr>
        <w:t xml:space="preserve">, funding for is available </w:t>
      </w:r>
      <w:r w:rsidR="00586860" w:rsidRPr="00251021">
        <w:rPr>
          <w:bCs/>
          <w:color w:val="000000"/>
          <w:szCs w:val="24"/>
        </w:rPr>
        <w:t>through receipt o</w:t>
      </w:r>
      <w:r w:rsidR="00251021" w:rsidRPr="00251021">
        <w:rPr>
          <w:bCs/>
          <w:color w:val="000000"/>
          <w:szCs w:val="24"/>
        </w:rPr>
        <w:t>f a grant from</w:t>
      </w:r>
      <w:r w:rsidR="00586860" w:rsidRPr="00251021">
        <w:rPr>
          <w:bCs/>
          <w:color w:val="000000"/>
          <w:szCs w:val="24"/>
        </w:rPr>
        <w:t xml:space="preserve"> the New Jersey Department of Transportation’s Municipal Aid Program</w:t>
      </w:r>
      <w:r w:rsidRPr="00251021">
        <w:rPr>
          <w:bCs/>
          <w:color w:val="000000"/>
          <w:szCs w:val="24"/>
        </w:rPr>
        <w:t>.</w:t>
      </w:r>
    </w:p>
    <w:p w:rsidR="00FB443A" w:rsidRPr="00251021" w:rsidRDefault="00FB443A" w:rsidP="00FB443A">
      <w:pPr>
        <w:autoSpaceDE w:val="0"/>
        <w:autoSpaceDN w:val="0"/>
        <w:adjustRightInd w:val="0"/>
        <w:ind w:firstLine="720"/>
        <w:jc w:val="both"/>
        <w:rPr>
          <w:color w:val="000000"/>
          <w:szCs w:val="24"/>
        </w:rPr>
      </w:pPr>
    </w:p>
    <w:p w:rsidR="00FB443A" w:rsidRPr="00251021" w:rsidRDefault="00FB443A" w:rsidP="00FB443A">
      <w:pPr>
        <w:autoSpaceDE w:val="0"/>
        <w:autoSpaceDN w:val="0"/>
        <w:adjustRightInd w:val="0"/>
        <w:ind w:firstLine="720"/>
        <w:jc w:val="both"/>
        <w:rPr>
          <w:color w:val="000000"/>
          <w:szCs w:val="24"/>
        </w:rPr>
      </w:pPr>
      <w:r w:rsidRPr="00251021">
        <w:rPr>
          <w:b/>
          <w:bCs/>
          <w:color w:val="000000"/>
          <w:szCs w:val="24"/>
        </w:rPr>
        <w:t>NOW, THEREFORE, BE IT RESOLVED</w:t>
      </w:r>
      <w:r w:rsidRPr="00251021">
        <w:rPr>
          <w:color w:val="000000"/>
          <w:szCs w:val="24"/>
        </w:rPr>
        <w:t xml:space="preserve"> by the Town Council of the Town of Phillipsburg, County of Warren, State of New </w:t>
      </w:r>
      <w:proofErr w:type="gramStart"/>
      <w:r w:rsidRPr="00251021">
        <w:rPr>
          <w:color w:val="000000"/>
          <w:szCs w:val="24"/>
        </w:rPr>
        <w:t>Jersey, that</w:t>
      </w:r>
      <w:proofErr w:type="gramEnd"/>
      <w:r w:rsidRPr="00251021">
        <w:rPr>
          <w:color w:val="000000"/>
          <w:szCs w:val="24"/>
        </w:rPr>
        <w:t xml:space="preserve"> the Mayor and Acting Municipal Clerk are authorized to enter into a Contract with Van Cleef Engineering Associates as described therein.</w:t>
      </w:r>
    </w:p>
    <w:p w:rsidR="00586860" w:rsidRDefault="00586860" w:rsidP="00FB443A">
      <w:pPr>
        <w:autoSpaceDE w:val="0"/>
        <w:autoSpaceDN w:val="0"/>
        <w:adjustRightInd w:val="0"/>
        <w:ind w:firstLine="720"/>
        <w:jc w:val="both"/>
        <w:rPr>
          <w:b/>
          <w:bCs/>
          <w:color w:val="000000"/>
          <w:highlight w:val="yellow"/>
        </w:rPr>
      </w:pPr>
    </w:p>
    <w:p w:rsidR="00FB443A" w:rsidRPr="00251021" w:rsidRDefault="00FB443A" w:rsidP="00FB443A">
      <w:pPr>
        <w:autoSpaceDE w:val="0"/>
        <w:autoSpaceDN w:val="0"/>
        <w:adjustRightInd w:val="0"/>
        <w:ind w:firstLine="720"/>
        <w:jc w:val="both"/>
        <w:rPr>
          <w:color w:val="000000"/>
          <w:szCs w:val="24"/>
        </w:rPr>
      </w:pPr>
      <w:r w:rsidRPr="00251021">
        <w:rPr>
          <w:b/>
          <w:bCs/>
          <w:color w:val="000000"/>
        </w:rPr>
        <w:t>BE IT FURTHER RESOLVED</w:t>
      </w:r>
      <w:r w:rsidRPr="00251021">
        <w:rPr>
          <w:color w:val="000000"/>
        </w:rPr>
        <w:t xml:space="preserve"> that the Clerk is hereby authorized and directed to cause a notice to be published in the manner provided by law setting forth the nature, duration, service and amount of the Contract and that the resolution and Contract are on file in the Office of the Clerk and are available for public inspection.</w:t>
      </w:r>
    </w:p>
    <w:p w:rsidR="00FB443A" w:rsidRPr="00FB443A" w:rsidRDefault="00FB443A" w:rsidP="00FB443A">
      <w:pPr>
        <w:autoSpaceDE w:val="0"/>
        <w:autoSpaceDN w:val="0"/>
        <w:adjustRightInd w:val="0"/>
        <w:ind w:firstLine="720"/>
        <w:jc w:val="both"/>
        <w:rPr>
          <w:color w:val="000000"/>
          <w:szCs w:val="24"/>
          <w:highlight w:val="yellow"/>
        </w:rPr>
      </w:pPr>
    </w:p>
    <w:p w:rsidR="00FB443A" w:rsidRPr="00FB443A" w:rsidRDefault="00FB443A" w:rsidP="00FB443A">
      <w:pPr>
        <w:autoSpaceDE w:val="0"/>
        <w:autoSpaceDN w:val="0"/>
        <w:adjustRightInd w:val="0"/>
        <w:jc w:val="center"/>
        <w:rPr>
          <w:b/>
          <w:color w:val="000000"/>
          <w:szCs w:val="24"/>
          <w:highlight w:val="yellow"/>
        </w:rPr>
      </w:pPr>
    </w:p>
    <w:p w:rsidR="00FB443A" w:rsidRPr="00FB443A" w:rsidRDefault="00FB443A" w:rsidP="00FB443A">
      <w:pPr>
        <w:autoSpaceDE w:val="0"/>
        <w:autoSpaceDN w:val="0"/>
        <w:adjustRightInd w:val="0"/>
        <w:jc w:val="center"/>
        <w:rPr>
          <w:b/>
          <w:color w:val="000000"/>
          <w:szCs w:val="24"/>
          <w:highlight w:val="yellow"/>
        </w:rPr>
      </w:pPr>
    </w:p>
    <w:p w:rsidR="00FB443A" w:rsidRPr="00251021" w:rsidRDefault="00FB443A" w:rsidP="00FB443A">
      <w:pPr>
        <w:autoSpaceDE w:val="0"/>
        <w:autoSpaceDN w:val="0"/>
        <w:adjustRightInd w:val="0"/>
        <w:jc w:val="center"/>
        <w:rPr>
          <w:b/>
          <w:color w:val="000000"/>
          <w:szCs w:val="24"/>
        </w:rPr>
      </w:pPr>
      <w:r w:rsidRPr="00251021">
        <w:rPr>
          <w:b/>
          <w:color w:val="000000"/>
          <w:szCs w:val="24"/>
        </w:rPr>
        <w:t>CERTIFICATION</w:t>
      </w:r>
    </w:p>
    <w:p w:rsidR="00FB443A" w:rsidRPr="00251021" w:rsidRDefault="00FB443A" w:rsidP="00FB443A">
      <w:pPr>
        <w:autoSpaceDE w:val="0"/>
        <w:autoSpaceDN w:val="0"/>
        <w:adjustRightInd w:val="0"/>
        <w:jc w:val="center"/>
        <w:rPr>
          <w:color w:val="000000"/>
          <w:szCs w:val="24"/>
        </w:rPr>
      </w:pPr>
    </w:p>
    <w:p w:rsidR="00FB443A" w:rsidRPr="00251021" w:rsidRDefault="00FB443A" w:rsidP="00FB443A">
      <w:pPr>
        <w:autoSpaceDE w:val="0"/>
        <w:autoSpaceDN w:val="0"/>
        <w:adjustRightInd w:val="0"/>
        <w:ind w:firstLine="720"/>
        <w:jc w:val="both"/>
        <w:rPr>
          <w:color w:val="000000"/>
          <w:szCs w:val="24"/>
        </w:rPr>
      </w:pPr>
      <w:r w:rsidRPr="00251021">
        <w:rPr>
          <w:color w:val="000000"/>
          <w:szCs w:val="24"/>
        </w:rPr>
        <w:t xml:space="preserve">I, Victoria L. Kleiner, </w:t>
      </w:r>
      <w:r w:rsidR="00C80DE8">
        <w:rPr>
          <w:color w:val="000000"/>
          <w:szCs w:val="24"/>
        </w:rPr>
        <w:t>Registered</w:t>
      </w:r>
      <w:r w:rsidRPr="00251021">
        <w:rPr>
          <w:color w:val="000000"/>
          <w:szCs w:val="24"/>
        </w:rPr>
        <w:t xml:space="preserve"> Municipal Clerk of the Town of Phillipsburg, County of Warren and State of New Jersey do hereby certify the foregoing to be true and correct copy of a Resolution adopted b</w:t>
      </w:r>
      <w:r w:rsidR="00C80DE8">
        <w:rPr>
          <w:color w:val="000000"/>
          <w:szCs w:val="24"/>
        </w:rPr>
        <w:t xml:space="preserve">y Council at a meeting held on </w:t>
      </w:r>
      <w:bookmarkStart w:id="0" w:name="_GoBack"/>
      <w:bookmarkEnd w:id="0"/>
      <w:r w:rsidR="00C80DE8">
        <w:rPr>
          <w:color w:val="000000"/>
          <w:szCs w:val="24"/>
        </w:rPr>
        <w:t>June 20</w:t>
      </w:r>
      <w:r w:rsidRPr="00251021">
        <w:rPr>
          <w:color w:val="000000"/>
          <w:szCs w:val="24"/>
        </w:rPr>
        <w:t>, 201</w:t>
      </w:r>
      <w:r w:rsidR="00251021">
        <w:rPr>
          <w:color w:val="000000"/>
          <w:szCs w:val="24"/>
        </w:rPr>
        <w:t>7</w:t>
      </w:r>
      <w:r w:rsidRPr="00251021">
        <w:rPr>
          <w:color w:val="000000"/>
          <w:szCs w:val="24"/>
        </w:rPr>
        <w:t>.</w:t>
      </w:r>
    </w:p>
    <w:p w:rsidR="00FB443A" w:rsidRPr="00251021" w:rsidRDefault="00FB443A" w:rsidP="00FB443A">
      <w:pPr>
        <w:autoSpaceDE w:val="0"/>
        <w:autoSpaceDN w:val="0"/>
        <w:adjustRightInd w:val="0"/>
        <w:rPr>
          <w:color w:val="000000"/>
          <w:szCs w:val="24"/>
        </w:rPr>
      </w:pPr>
    </w:p>
    <w:p w:rsidR="00FB443A" w:rsidRPr="00251021" w:rsidRDefault="00FB443A" w:rsidP="00FB443A">
      <w:pPr>
        <w:autoSpaceDE w:val="0"/>
        <w:autoSpaceDN w:val="0"/>
        <w:adjustRightInd w:val="0"/>
        <w:rPr>
          <w:color w:val="000000"/>
          <w:szCs w:val="24"/>
        </w:rPr>
      </w:pPr>
    </w:p>
    <w:p w:rsidR="00FB443A" w:rsidRPr="00251021" w:rsidRDefault="00FB443A" w:rsidP="00FB443A">
      <w:pPr>
        <w:autoSpaceDE w:val="0"/>
        <w:autoSpaceDN w:val="0"/>
        <w:adjustRightInd w:val="0"/>
        <w:rPr>
          <w:color w:val="000000"/>
          <w:szCs w:val="24"/>
        </w:rPr>
      </w:pPr>
    </w:p>
    <w:p w:rsidR="00FB443A" w:rsidRPr="00251021" w:rsidRDefault="00FB443A" w:rsidP="00FB443A">
      <w:pPr>
        <w:autoSpaceDE w:val="0"/>
        <w:autoSpaceDN w:val="0"/>
        <w:adjustRightInd w:val="0"/>
        <w:rPr>
          <w:color w:val="000000"/>
          <w:szCs w:val="24"/>
        </w:rPr>
      </w:pPr>
      <w:r w:rsidRPr="00251021">
        <w:rPr>
          <w:color w:val="000000"/>
          <w:szCs w:val="24"/>
        </w:rPr>
        <w:tab/>
      </w:r>
      <w:r w:rsidRPr="00251021">
        <w:rPr>
          <w:color w:val="000000"/>
          <w:szCs w:val="24"/>
        </w:rPr>
        <w:tab/>
      </w:r>
      <w:r w:rsidRPr="00251021">
        <w:rPr>
          <w:color w:val="000000"/>
          <w:szCs w:val="24"/>
        </w:rPr>
        <w:tab/>
      </w:r>
      <w:r w:rsidRPr="00251021">
        <w:rPr>
          <w:color w:val="000000"/>
          <w:szCs w:val="24"/>
        </w:rPr>
        <w:tab/>
      </w:r>
      <w:r w:rsidRPr="00251021">
        <w:rPr>
          <w:color w:val="000000"/>
          <w:szCs w:val="24"/>
        </w:rPr>
        <w:tab/>
      </w:r>
      <w:r w:rsidRPr="00251021">
        <w:rPr>
          <w:color w:val="000000"/>
          <w:szCs w:val="24"/>
        </w:rPr>
        <w:tab/>
      </w:r>
      <w:r w:rsidRPr="00251021">
        <w:rPr>
          <w:color w:val="000000"/>
          <w:szCs w:val="24"/>
        </w:rPr>
        <w:tab/>
      </w:r>
      <w:r w:rsidRPr="00251021">
        <w:rPr>
          <w:color w:val="000000"/>
          <w:szCs w:val="24"/>
          <w:u w:val="single"/>
        </w:rPr>
        <w:tab/>
      </w:r>
      <w:r w:rsidRPr="00251021">
        <w:rPr>
          <w:color w:val="000000"/>
          <w:szCs w:val="24"/>
          <w:u w:val="single"/>
        </w:rPr>
        <w:tab/>
      </w:r>
      <w:r w:rsidRPr="00251021">
        <w:rPr>
          <w:color w:val="000000"/>
          <w:szCs w:val="24"/>
          <w:u w:val="single"/>
        </w:rPr>
        <w:tab/>
      </w:r>
      <w:r w:rsidRPr="00251021">
        <w:rPr>
          <w:color w:val="000000"/>
          <w:szCs w:val="24"/>
          <w:u w:val="single"/>
        </w:rPr>
        <w:tab/>
      </w:r>
      <w:r w:rsidRPr="00251021">
        <w:rPr>
          <w:color w:val="000000"/>
          <w:szCs w:val="24"/>
          <w:u w:val="single"/>
        </w:rPr>
        <w:tab/>
      </w:r>
      <w:r w:rsidRPr="00251021">
        <w:rPr>
          <w:color w:val="000000"/>
          <w:szCs w:val="24"/>
          <w:u w:val="single"/>
        </w:rPr>
        <w:tab/>
      </w:r>
    </w:p>
    <w:p w:rsidR="00FB443A" w:rsidRPr="00C15A44" w:rsidRDefault="00FB443A" w:rsidP="00FB443A">
      <w:pPr>
        <w:rPr>
          <w:szCs w:val="24"/>
        </w:rPr>
      </w:pPr>
      <w:r w:rsidRPr="00251021">
        <w:rPr>
          <w:color w:val="000000"/>
          <w:szCs w:val="24"/>
        </w:rPr>
        <w:tab/>
      </w:r>
      <w:r w:rsidRPr="00251021">
        <w:rPr>
          <w:color w:val="000000"/>
          <w:szCs w:val="24"/>
        </w:rPr>
        <w:tab/>
      </w:r>
      <w:r w:rsidRPr="00251021">
        <w:rPr>
          <w:color w:val="000000"/>
          <w:szCs w:val="24"/>
        </w:rPr>
        <w:tab/>
      </w:r>
      <w:r w:rsidRPr="00251021">
        <w:rPr>
          <w:color w:val="000000"/>
          <w:szCs w:val="24"/>
        </w:rPr>
        <w:tab/>
      </w:r>
      <w:r w:rsidRPr="00251021">
        <w:rPr>
          <w:color w:val="000000"/>
          <w:szCs w:val="24"/>
        </w:rPr>
        <w:tab/>
      </w:r>
      <w:r w:rsidRPr="00251021">
        <w:rPr>
          <w:color w:val="000000"/>
          <w:szCs w:val="24"/>
        </w:rPr>
        <w:tab/>
      </w:r>
      <w:r w:rsidRPr="00251021">
        <w:rPr>
          <w:color w:val="000000"/>
          <w:szCs w:val="24"/>
        </w:rPr>
        <w:tab/>
        <w:t xml:space="preserve">Victoria L. Kleiner, </w:t>
      </w:r>
      <w:r w:rsidR="00C80DE8">
        <w:rPr>
          <w:color w:val="000000"/>
          <w:szCs w:val="24"/>
        </w:rPr>
        <w:t>RMC</w:t>
      </w:r>
    </w:p>
    <w:p w:rsidR="004A46DD" w:rsidRDefault="004A46DD"/>
    <w:sectPr w:rsidR="004A46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1C3" w:rsidRDefault="009811C3" w:rsidP="009811C3">
      <w:r>
        <w:separator/>
      </w:r>
    </w:p>
  </w:endnote>
  <w:endnote w:type="continuationSeparator" w:id="0">
    <w:p w:rsidR="009811C3" w:rsidRDefault="009811C3" w:rsidP="0098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0F" w:rsidRDefault="00C80D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15" w:rsidRPr="008F1AA7" w:rsidRDefault="00505A5D">
    <w:pPr>
      <w:pStyle w:val="Footer"/>
    </w:pPr>
    <w:r w:rsidRPr="00505A5D">
      <w:rPr>
        <w:noProof/>
        <w:sz w:val="16"/>
      </w:rPr>
      <w:t>{00532674-1}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0F" w:rsidRDefault="00C80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1C3" w:rsidRDefault="009811C3" w:rsidP="009811C3">
      <w:pPr>
        <w:rPr>
          <w:noProof/>
        </w:rPr>
      </w:pPr>
      <w:r>
        <w:rPr>
          <w:noProof/>
        </w:rPr>
        <w:separator/>
      </w:r>
    </w:p>
  </w:footnote>
  <w:footnote w:type="continuationSeparator" w:id="0">
    <w:p w:rsidR="009811C3" w:rsidRDefault="009811C3" w:rsidP="00981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0F" w:rsidRDefault="00C80D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0F" w:rsidRDefault="00C80D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0F" w:rsidRDefault="00C80D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43A"/>
    <w:rsid w:val="00251021"/>
    <w:rsid w:val="00395997"/>
    <w:rsid w:val="004A46DD"/>
    <w:rsid w:val="00505A5D"/>
    <w:rsid w:val="00561264"/>
    <w:rsid w:val="00586860"/>
    <w:rsid w:val="006508BD"/>
    <w:rsid w:val="009811C3"/>
    <w:rsid w:val="009C167C"/>
    <w:rsid w:val="00C80DE8"/>
    <w:rsid w:val="00FB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43A"/>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43A"/>
    <w:pPr>
      <w:tabs>
        <w:tab w:val="center" w:pos="4680"/>
        <w:tab w:val="right" w:pos="9360"/>
      </w:tabs>
    </w:pPr>
  </w:style>
  <w:style w:type="character" w:customStyle="1" w:styleId="HeaderChar">
    <w:name w:val="Header Char"/>
    <w:basedOn w:val="DefaultParagraphFont"/>
    <w:link w:val="Header"/>
    <w:uiPriority w:val="99"/>
    <w:rsid w:val="00FB443A"/>
    <w:rPr>
      <w:rFonts w:ascii="Times New Roman" w:eastAsia="Calibri" w:hAnsi="Times New Roman" w:cs="Times New Roman"/>
      <w:sz w:val="24"/>
    </w:rPr>
  </w:style>
  <w:style w:type="paragraph" w:styleId="Footer">
    <w:name w:val="footer"/>
    <w:basedOn w:val="Normal"/>
    <w:link w:val="FooterChar"/>
    <w:uiPriority w:val="99"/>
    <w:unhideWhenUsed/>
    <w:rsid w:val="00FB443A"/>
    <w:pPr>
      <w:tabs>
        <w:tab w:val="center" w:pos="4680"/>
        <w:tab w:val="right" w:pos="9360"/>
      </w:tabs>
    </w:pPr>
  </w:style>
  <w:style w:type="character" w:customStyle="1" w:styleId="FooterChar">
    <w:name w:val="Footer Char"/>
    <w:basedOn w:val="DefaultParagraphFont"/>
    <w:link w:val="Footer"/>
    <w:uiPriority w:val="99"/>
    <w:rsid w:val="00FB443A"/>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43A"/>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43A"/>
    <w:pPr>
      <w:tabs>
        <w:tab w:val="center" w:pos="4680"/>
        <w:tab w:val="right" w:pos="9360"/>
      </w:tabs>
    </w:pPr>
  </w:style>
  <w:style w:type="character" w:customStyle="1" w:styleId="HeaderChar">
    <w:name w:val="Header Char"/>
    <w:basedOn w:val="DefaultParagraphFont"/>
    <w:link w:val="Header"/>
    <w:uiPriority w:val="99"/>
    <w:rsid w:val="00FB443A"/>
    <w:rPr>
      <w:rFonts w:ascii="Times New Roman" w:eastAsia="Calibri" w:hAnsi="Times New Roman" w:cs="Times New Roman"/>
      <w:sz w:val="24"/>
    </w:rPr>
  </w:style>
  <w:style w:type="paragraph" w:styleId="Footer">
    <w:name w:val="footer"/>
    <w:basedOn w:val="Normal"/>
    <w:link w:val="FooterChar"/>
    <w:uiPriority w:val="99"/>
    <w:unhideWhenUsed/>
    <w:rsid w:val="00FB443A"/>
    <w:pPr>
      <w:tabs>
        <w:tab w:val="center" w:pos="4680"/>
        <w:tab w:val="right" w:pos="9360"/>
      </w:tabs>
    </w:pPr>
  </w:style>
  <w:style w:type="character" w:customStyle="1" w:styleId="FooterChar">
    <w:name w:val="Footer Char"/>
    <w:basedOn w:val="DefaultParagraphFont"/>
    <w:link w:val="Footer"/>
    <w:uiPriority w:val="99"/>
    <w:rsid w:val="00FB443A"/>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2123</Characters>
  <Application>Microsoft Office Word</Application>
  <DocSecurity>4</DocSecurity>
  <PresentationFormat/>
  <Lines>17</Lines>
  <Paragraphs>4</Paragraphs>
  <ScaleCrop>false</ScaleCrop>
  <HeadingPairs>
    <vt:vector size="2" baseType="variant">
      <vt:variant>
        <vt:lpstr>Title</vt:lpstr>
      </vt:variant>
      <vt:variant>
        <vt:i4>1</vt:i4>
      </vt:variant>
    </vt:vector>
  </HeadingPairs>
  <TitlesOfParts>
    <vt:vector size="1" baseType="lpstr">
      <vt:lpstr>Phillipsburg / General (00532674).DOCX</vt:lpstr>
    </vt:vector>
  </TitlesOfParts>
  <Company>Hewlett-Packard Company</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Phillipsburg / General (00532674).DOCX</dc:title>
  <dc:subject>00532674-1</dc:subject>
  <dc:creator>W. Joseph Salvador</dc:creator>
  <cp:lastModifiedBy>vicki</cp:lastModifiedBy>
  <cp:revision>2</cp:revision>
  <dcterms:created xsi:type="dcterms:W3CDTF">2017-06-16T20:03:00Z</dcterms:created>
  <dcterms:modified xsi:type="dcterms:W3CDTF">2017-06-16T20:03:00Z</dcterms:modified>
</cp:coreProperties>
</file>