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3C" w:rsidRPr="00B96AAF" w:rsidRDefault="0009303C" w:rsidP="0027416D">
      <w:pPr>
        <w:spacing w:after="0"/>
        <w:jc w:val="center"/>
        <w:rPr>
          <w:rFonts w:ascii="Calibri" w:eastAsia="Calibri" w:hAnsi="Calibri" w:cs="Times New Roman"/>
          <w:sz w:val="24"/>
          <w:szCs w:val="24"/>
        </w:rPr>
      </w:pPr>
      <w:r w:rsidRPr="00B96AAF">
        <w:rPr>
          <w:rFonts w:ascii="Calibri" w:eastAsia="Calibri" w:hAnsi="Calibri" w:cs="Times New Roman"/>
          <w:sz w:val="24"/>
          <w:szCs w:val="24"/>
        </w:rPr>
        <w:t>TOWN OF PHILLIPSBURG</w:t>
      </w:r>
    </w:p>
    <w:p w:rsidR="0009303C" w:rsidRPr="00B96AAF" w:rsidRDefault="0009303C" w:rsidP="0027416D">
      <w:pPr>
        <w:spacing w:after="0"/>
        <w:jc w:val="center"/>
        <w:rPr>
          <w:rFonts w:ascii="Calibri" w:eastAsia="Calibri" w:hAnsi="Calibri" w:cs="Times New Roman"/>
          <w:sz w:val="24"/>
          <w:szCs w:val="24"/>
        </w:rPr>
      </w:pPr>
      <w:r w:rsidRPr="00B96AAF">
        <w:rPr>
          <w:rFonts w:ascii="Calibri" w:eastAsia="Calibri" w:hAnsi="Calibri" w:cs="Times New Roman"/>
          <w:sz w:val="24"/>
          <w:szCs w:val="24"/>
        </w:rPr>
        <w:t>Planning Board Meeting</w:t>
      </w:r>
    </w:p>
    <w:p w:rsidR="0009303C" w:rsidRPr="00B96AAF" w:rsidRDefault="0009303C" w:rsidP="0027416D">
      <w:pPr>
        <w:spacing w:after="0"/>
        <w:jc w:val="center"/>
        <w:rPr>
          <w:rFonts w:ascii="Calibri" w:eastAsia="Calibri" w:hAnsi="Calibri" w:cs="Times New Roman"/>
          <w:sz w:val="24"/>
          <w:szCs w:val="24"/>
        </w:rPr>
      </w:pPr>
      <w:r w:rsidRPr="00B96AAF">
        <w:rPr>
          <w:rFonts w:ascii="Calibri" w:eastAsia="Calibri" w:hAnsi="Calibri" w:cs="Times New Roman"/>
          <w:sz w:val="24"/>
          <w:szCs w:val="24"/>
        </w:rPr>
        <w:t>675 Corliss Ave, Phillipsburg, NJ 08865</w:t>
      </w:r>
    </w:p>
    <w:p w:rsidR="0009303C" w:rsidRDefault="005A49B5" w:rsidP="0027416D">
      <w:pPr>
        <w:spacing w:after="0"/>
        <w:jc w:val="center"/>
        <w:rPr>
          <w:rFonts w:ascii="Calibri" w:eastAsia="Calibri" w:hAnsi="Calibri" w:cs="Times New Roman"/>
          <w:sz w:val="24"/>
          <w:szCs w:val="24"/>
        </w:rPr>
      </w:pPr>
      <w:r>
        <w:rPr>
          <w:rFonts w:ascii="Calibri" w:eastAsia="Calibri" w:hAnsi="Calibri" w:cs="Times New Roman"/>
          <w:sz w:val="24"/>
          <w:szCs w:val="24"/>
        </w:rPr>
        <w:t>Minutes for APRIL 28</w:t>
      </w:r>
      <w:r w:rsidR="00442E29" w:rsidRPr="00B96AAF">
        <w:rPr>
          <w:rFonts w:ascii="Calibri" w:eastAsia="Calibri" w:hAnsi="Calibri" w:cs="Times New Roman"/>
          <w:sz w:val="24"/>
          <w:szCs w:val="24"/>
        </w:rPr>
        <w:t>, 2016</w:t>
      </w:r>
    </w:p>
    <w:p w:rsidR="0027416D" w:rsidRPr="00B96AAF" w:rsidRDefault="0027416D" w:rsidP="0027416D">
      <w:pPr>
        <w:spacing w:after="0"/>
        <w:jc w:val="center"/>
        <w:rPr>
          <w:rFonts w:ascii="Calibri" w:eastAsia="Calibri" w:hAnsi="Calibri" w:cs="Times New Roman"/>
          <w:sz w:val="24"/>
          <w:szCs w:val="24"/>
        </w:rPr>
      </w:pPr>
    </w:p>
    <w:p w:rsidR="0009303C" w:rsidRDefault="007A6117" w:rsidP="0009303C">
      <w:pPr>
        <w:rPr>
          <w:rFonts w:ascii="Calibri" w:eastAsia="Calibri" w:hAnsi="Calibri" w:cs="Times New Roman"/>
          <w:sz w:val="24"/>
          <w:szCs w:val="24"/>
        </w:rPr>
      </w:pPr>
      <w:r w:rsidRPr="00B96AAF">
        <w:rPr>
          <w:rFonts w:ascii="Calibri" w:eastAsia="Calibri" w:hAnsi="Calibri" w:cs="Times New Roman"/>
          <w:sz w:val="24"/>
          <w:szCs w:val="24"/>
        </w:rPr>
        <w:t>Chairman Corcoran</w:t>
      </w:r>
      <w:r w:rsidR="0009303C" w:rsidRPr="00B96AAF">
        <w:rPr>
          <w:rFonts w:ascii="Calibri" w:eastAsia="Calibri" w:hAnsi="Calibri" w:cs="Times New Roman"/>
          <w:sz w:val="24"/>
          <w:szCs w:val="24"/>
        </w:rPr>
        <w:t xml:space="preserve"> called the meeting to order</w:t>
      </w:r>
      <w:r w:rsidR="005A49B5">
        <w:rPr>
          <w:rFonts w:ascii="Calibri" w:eastAsia="Calibri" w:hAnsi="Calibri" w:cs="Times New Roman"/>
          <w:sz w:val="24"/>
          <w:szCs w:val="24"/>
        </w:rPr>
        <w:t xml:space="preserve"> at 7:10</w:t>
      </w:r>
      <w:r w:rsidR="000448D0" w:rsidRPr="00B96AAF">
        <w:rPr>
          <w:rFonts w:ascii="Calibri" w:eastAsia="Calibri" w:hAnsi="Calibri" w:cs="Times New Roman"/>
          <w:sz w:val="24"/>
          <w:szCs w:val="24"/>
        </w:rPr>
        <w:t xml:space="preserve"> </w:t>
      </w:r>
      <w:r w:rsidRPr="00B96AAF">
        <w:rPr>
          <w:rFonts w:ascii="Calibri" w:eastAsia="Calibri" w:hAnsi="Calibri" w:cs="Times New Roman"/>
          <w:sz w:val="24"/>
          <w:szCs w:val="24"/>
        </w:rPr>
        <w:t>p.m. Chairman Corcoran</w:t>
      </w:r>
      <w:r w:rsidR="00310B97" w:rsidRPr="00B96AAF">
        <w:rPr>
          <w:rFonts w:ascii="Calibri" w:eastAsia="Calibri" w:hAnsi="Calibri" w:cs="Times New Roman"/>
          <w:sz w:val="24"/>
          <w:szCs w:val="24"/>
        </w:rPr>
        <w:t xml:space="preserve"> le</w:t>
      </w:r>
      <w:r w:rsidR="0009303C" w:rsidRPr="00B96AAF">
        <w:rPr>
          <w:rFonts w:ascii="Calibri" w:eastAsia="Calibri" w:hAnsi="Calibri" w:cs="Times New Roman"/>
          <w:sz w:val="24"/>
          <w:szCs w:val="24"/>
        </w:rPr>
        <w:t>d the meeting with the Pledge of Allegiance and read the Open Public Meeting Acts S</w:t>
      </w:r>
      <w:r w:rsidR="00D20BF4" w:rsidRPr="00B96AAF">
        <w:rPr>
          <w:rFonts w:ascii="Calibri" w:eastAsia="Calibri" w:hAnsi="Calibri" w:cs="Times New Roman"/>
          <w:sz w:val="24"/>
          <w:szCs w:val="24"/>
        </w:rPr>
        <w:t>tatement. Those present were:  Mayor Stephen Ellis</w:t>
      </w:r>
      <w:r w:rsidR="0009303C" w:rsidRPr="00B96AAF">
        <w:rPr>
          <w:rFonts w:ascii="Calibri" w:eastAsia="Calibri" w:hAnsi="Calibri" w:cs="Times New Roman"/>
          <w:sz w:val="24"/>
          <w:szCs w:val="24"/>
        </w:rPr>
        <w:t xml:space="preserve">, Councilman Randy Piazza, </w:t>
      </w:r>
      <w:r w:rsidR="00401A6F" w:rsidRPr="00B96AAF">
        <w:rPr>
          <w:rFonts w:ascii="Calibri" w:eastAsia="Calibri" w:hAnsi="Calibri" w:cs="Times New Roman"/>
          <w:sz w:val="24"/>
          <w:szCs w:val="24"/>
        </w:rPr>
        <w:t>Chair</w:t>
      </w:r>
      <w:r w:rsidRPr="00B96AAF">
        <w:rPr>
          <w:rFonts w:ascii="Calibri" w:eastAsia="Calibri" w:hAnsi="Calibri" w:cs="Times New Roman"/>
          <w:sz w:val="24"/>
          <w:szCs w:val="24"/>
        </w:rPr>
        <w:t xml:space="preserve">man </w:t>
      </w:r>
      <w:r w:rsidR="00D20BF4" w:rsidRPr="00B96AAF">
        <w:rPr>
          <w:rFonts w:ascii="Calibri" w:eastAsia="Calibri" w:hAnsi="Calibri" w:cs="Times New Roman"/>
          <w:sz w:val="24"/>
          <w:szCs w:val="24"/>
        </w:rPr>
        <w:t>T. Kent Corcoran</w:t>
      </w:r>
      <w:r w:rsidR="0009303C" w:rsidRPr="00B96AAF">
        <w:rPr>
          <w:rFonts w:ascii="Calibri" w:eastAsia="Calibri" w:hAnsi="Calibri" w:cs="Times New Roman"/>
          <w:sz w:val="24"/>
          <w:szCs w:val="24"/>
        </w:rPr>
        <w:t>,</w:t>
      </w:r>
      <w:r w:rsidR="00D20BF4" w:rsidRPr="00B96AAF">
        <w:rPr>
          <w:rFonts w:ascii="Calibri" w:eastAsia="Calibri" w:hAnsi="Calibri" w:cs="Times New Roman"/>
          <w:sz w:val="24"/>
          <w:szCs w:val="24"/>
        </w:rPr>
        <w:t xml:space="preserve"> William Duffy, John Penrose</w:t>
      </w:r>
      <w:r w:rsidR="000448D0" w:rsidRPr="00B96AAF">
        <w:rPr>
          <w:rFonts w:ascii="Calibri" w:eastAsia="Calibri" w:hAnsi="Calibri" w:cs="Times New Roman"/>
          <w:sz w:val="24"/>
          <w:szCs w:val="24"/>
        </w:rPr>
        <w:t xml:space="preserve">, </w:t>
      </w:r>
      <w:r w:rsidR="00DA7F37">
        <w:rPr>
          <w:rFonts w:ascii="Calibri" w:eastAsia="Calibri" w:hAnsi="Calibri" w:cs="Times New Roman"/>
          <w:sz w:val="24"/>
          <w:szCs w:val="24"/>
        </w:rPr>
        <w:t xml:space="preserve">Keith </w:t>
      </w:r>
      <w:proofErr w:type="spellStart"/>
      <w:r w:rsidR="00DA7F37">
        <w:rPr>
          <w:rFonts w:ascii="Calibri" w:eastAsia="Calibri" w:hAnsi="Calibri" w:cs="Times New Roman"/>
          <w:sz w:val="24"/>
          <w:szCs w:val="24"/>
        </w:rPr>
        <w:t>Zwicker</w:t>
      </w:r>
      <w:proofErr w:type="spellEnd"/>
      <w:r w:rsidR="00DA7F37">
        <w:rPr>
          <w:rFonts w:ascii="Calibri" w:eastAsia="Calibri" w:hAnsi="Calibri" w:cs="Times New Roman"/>
          <w:sz w:val="24"/>
          <w:szCs w:val="24"/>
        </w:rPr>
        <w:t xml:space="preserve">, </w:t>
      </w:r>
      <w:r w:rsidR="00EE71CA" w:rsidRPr="00B96AAF">
        <w:rPr>
          <w:rFonts w:ascii="Calibri" w:eastAsia="Calibri" w:hAnsi="Calibri" w:cs="Times New Roman"/>
          <w:sz w:val="24"/>
          <w:szCs w:val="24"/>
        </w:rPr>
        <w:t>Bernie Rooney</w:t>
      </w:r>
      <w:r w:rsidR="00702ACC">
        <w:rPr>
          <w:rFonts w:ascii="Calibri" w:eastAsia="Calibri" w:hAnsi="Calibri" w:cs="Times New Roman"/>
          <w:sz w:val="24"/>
          <w:szCs w:val="24"/>
        </w:rPr>
        <w:t>,</w:t>
      </w:r>
      <w:r w:rsidR="00EE71CA" w:rsidRPr="00B96AAF">
        <w:rPr>
          <w:rFonts w:ascii="Calibri" w:eastAsia="Calibri" w:hAnsi="Calibri" w:cs="Times New Roman"/>
          <w:sz w:val="24"/>
          <w:szCs w:val="24"/>
        </w:rPr>
        <w:t xml:space="preserve"> and Jennifer McBride</w:t>
      </w:r>
      <w:r w:rsidR="0009303C" w:rsidRPr="00B96AAF">
        <w:rPr>
          <w:rFonts w:ascii="Calibri" w:eastAsia="Calibri" w:hAnsi="Calibri" w:cs="Times New Roman"/>
          <w:sz w:val="24"/>
          <w:szCs w:val="24"/>
        </w:rPr>
        <w:t xml:space="preserve">. Also present were: </w:t>
      </w:r>
      <w:r w:rsidR="005A49B5">
        <w:rPr>
          <w:rFonts w:ascii="Calibri" w:eastAsia="Calibri" w:hAnsi="Calibri" w:cs="Times New Roman"/>
          <w:sz w:val="24"/>
          <w:szCs w:val="24"/>
        </w:rPr>
        <w:t xml:space="preserve">David Morrisette, </w:t>
      </w:r>
      <w:r w:rsidR="00D20BF4" w:rsidRPr="00B96AAF">
        <w:rPr>
          <w:rFonts w:ascii="Calibri" w:eastAsia="Calibri" w:hAnsi="Calibri" w:cs="Times New Roman"/>
          <w:sz w:val="24"/>
          <w:szCs w:val="24"/>
        </w:rPr>
        <w:t>William Mandry</w:t>
      </w:r>
      <w:r w:rsidR="0009303C" w:rsidRPr="00B96AAF">
        <w:rPr>
          <w:rFonts w:ascii="Calibri" w:eastAsia="Calibri" w:hAnsi="Calibri" w:cs="Times New Roman"/>
          <w:sz w:val="24"/>
          <w:szCs w:val="24"/>
        </w:rPr>
        <w:t>,</w:t>
      </w:r>
      <w:r w:rsidR="00D20BF4" w:rsidRPr="00B96AAF">
        <w:rPr>
          <w:rFonts w:ascii="Calibri" w:eastAsia="Calibri" w:hAnsi="Calibri" w:cs="Times New Roman"/>
          <w:sz w:val="24"/>
          <w:szCs w:val="24"/>
        </w:rPr>
        <w:t xml:space="preserve"> Board Attorney,</w:t>
      </w:r>
      <w:r w:rsidR="0009303C" w:rsidRPr="00B96AAF">
        <w:rPr>
          <w:rFonts w:ascii="Calibri" w:eastAsia="Calibri" w:hAnsi="Calibri" w:cs="Times New Roman"/>
          <w:sz w:val="24"/>
          <w:szCs w:val="24"/>
        </w:rPr>
        <w:t xml:space="preserve"> </w:t>
      </w:r>
      <w:proofErr w:type="spellStart"/>
      <w:r w:rsidR="0009303C" w:rsidRPr="00B96AAF">
        <w:rPr>
          <w:rFonts w:ascii="Calibri" w:eastAsia="Calibri" w:hAnsi="Calibri" w:cs="Times New Roman"/>
          <w:sz w:val="24"/>
          <w:szCs w:val="24"/>
        </w:rPr>
        <w:t>Mr</w:t>
      </w:r>
      <w:proofErr w:type="spellEnd"/>
      <w:r w:rsidR="0009303C" w:rsidRPr="00B96AAF">
        <w:rPr>
          <w:rFonts w:ascii="Calibri" w:eastAsia="Calibri" w:hAnsi="Calibri" w:cs="Times New Roman"/>
          <w:sz w:val="24"/>
          <w:szCs w:val="24"/>
        </w:rPr>
        <w:t xml:space="preserve"> Stanley Schrek, Board Engineer, Charee Carney, Recording Secretary. </w:t>
      </w:r>
    </w:p>
    <w:p w:rsidR="00991CE0" w:rsidRDefault="00991CE0" w:rsidP="0009303C">
      <w:pPr>
        <w:rPr>
          <w:rFonts w:ascii="Calibri" w:eastAsia="Calibri" w:hAnsi="Calibri" w:cs="Times New Roman"/>
          <w:sz w:val="24"/>
          <w:szCs w:val="24"/>
        </w:rPr>
      </w:pPr>
      <w:r w:rsidRPr="00991CE0">
        <w:rPr>
          <w:rFonts w:ascii="Calibri" w:eastAsia="Calibri" w:hAnsi="Calibri" w:cs="Times New Roman"/>
          <w:sz w:val="24"/>
          <w:szCs w:val="24"/>
        </w:rPr>
        <w:t>Mayor Ellis administered the oath of office to Mr.</w:t>
      </w:r>
      <w:r>
        <w:rPr>
          <w:rFonts w:ascii="Calibri" w:eastAsia="Calibri" w:hAnsi="Calibri" w:cs="Times New Roman"/>
          <w:sz w:val="24"/>
          <w:szCs w:val="24"/>
        </w:rPr>
        <w:t xml:space="preserve"> David Morrisette. </w:t>
      </w:r>
    </w:p>
    <w:p w:rsidR="008C39DD" w:rsidRDefault="008C39DD" w:rsidP="0009303C">
      <w:pPr>
        <w:rPr>
          <w:rFonts w:ascii="Calibri" w:eastAsia="Calibri" w:hAnsi="Calibri" w:cs="Times New Roman"/>
          <w:b/>
          <w:sz w:val="24"/>
          <w:szCs w:val="24"/>
          <w:u w:val="single"/>
        </w:rPr>
      </w:pPr>
      <w:r w:rsidRPr="008C39DD">
        <w:rPr>
          <w:rFonts w:ascii="Calibri" w:eastAsia="Calibri" w:hAnsi="Calibri" w:cs="Times New Roman"/>
          <w:b/>
          <w:sz w:val="24"/>
          <w:szCs w:val="24"/>
          <w:u w:val="single"/>
        </w:rPr>
        <w:t>OLD BUSINESS</w:t>
      </w:r>
    </w:p>
    <w:p w:rsidR="008C39DD" w:rsidRDefault="008C39DD" w:rsidP="0009303C">
      <w:pPr>
        <w:rPr>
          <w:rFonts w:ascii="Calibri" w:eastAsia="Calibri" w:hAnsi="Calibri" w:cs="Times New Roman"/>
          <w:sz w:val="24"/>
          <w:szCs w:val="24"/>
        </w:rPr>
      </w:pPr>
      <w:r>
        <w:rPr>
          <w:rFonts w:ascii="Calibri" w:eastAsia="Calibri" w:hAnsi="Calibri" w:cs="Times New Roman"/>
          <w:sz w:val="24"/>
          <w:szCs w:val="24"/>
        </w:rPr>
        <w:t>Case</w:t>
      </w:r>
      <w:r w:rsidR="00F072B9">
        <w:rPr>
          <w:rFonts w:ascii="Calibri" w:eastAsia="Calibri" w:hAnsi="Calibri" w:cs="Times New Roman"/>
          <w:sz w:val="24"/>
          <w:szCs w:val="24"/>
        </w:rPr>
        <w:t xml:space="preserve"> </w:t>
      </w:r>
      <w:r>
        <w:rPr>
          <w:rFonts w:ascii="Calibri" w:eastAsia="Calibri" w:hAnsi="Calibri" w:cs="Times New Roman"/>
          <w:sz w:val="24"/>
          <w:szCs w:val="24"/>
        </w:rPr>
        <w:t>#</w:t>
      </w:r>
      <w:r w:rsidR="00FE5947">
        <w:rPr>
          <w:rFonts w:ascii="Calibri" w:eastAsia="Calibri" w:hAnsi="Calibri" w:cs="Times New Roman"/>
          <w:sz w:val="24"/>
          <w:szCs w:val="24"/>
        </w:rPr>
        <w:t xml:space="preserve"> 14-005</w:t>
      </w:r>
      <w:r w:rsidR="00803DC2">
        <w:rPr>
          <w:rFonts w:ascii="Calibri" w:eastAsia="Calibri" w:hAnsi="Calibri" w:cs="Times New Roman"/>
          <w:sz w:val="24"/>
          <w:szCs w:val="24"/>
        </w:rPr>
        <w:t xml:space="preserve"> -</w:t>
      </w:r>
      <w:r>
        <w:rPr>
          <w:rFonts w:ascii="Calibri" w:eastAsia="Calibri" w:hAnsi="Calibri" w:cs="Times New Roman"/>
          <w:sz w:val="24"/>
          <w:szCs w:val="24"/>
        </w:rPr>
        <w:t xml:space="preserve"> Lynch Subdivision</w:t>
      </w:r>
      <w:r w:rsidR="00FE5947">
        <w:rPr>
          <w:rFonts w:ascii="Calibri" w:eastAsia="Calibri" w:hAnsi="Calibri" w:cs="Times New Roman"/>
          <w:sz w:val="24"/>
          <w:szCs w:val="24"/>
        </w:rPr>
        <w:t xml:space="preserve"> (23-25 Summit Ave)</w:t>
      </w:r>
    </w:p>
    <w:p w:rsidR="008C39DD" w:rsidRDefault="008C39DD" w:rsidP="0009303C">
      <w:pPr>
        <w:rPr>
          <w:rFonts w:ascii="Calibri" w:eastAsia="Calibri" w:hAnsi="Calibri" w:cs="Times New Roman"/>
          <w:sz w:val="24"/>
          <w:szCs w:val="24"/>
        </w:rPr>
      </w:pPr>
      <w:r>
        <w:rPr>
          <w:rFonts w:ascii="Calibri" w:eastAsia="Calibri" w:hAnsi="Calibri" w:cs="Times New Roman"/>
          <w:sz w:val="24"/>
          <w:szCs w:val="24"/>
        </w:rPr>
        <w:t xml:space="preserve">Attorney </w:t>
      </w:r>
      <w:proofErr w:type="spellStart"/>
      <w:r>
        <w:rPr>
          <w:rFonts w:ascii="Calibri" w:eastAsia="Calibri" w:hAnsi="Calibri" w:cs="Times New Roman"/>
          <w:sz w:val="24"/>
          <w:szCs w:val="24"/>
        </w:rPr>
        <w:t>Eddleston</w:t>
      </w:r>
      <w:proofErr w:type="spellEnd"/>
      <w:r w:rsidR="00BC371E">
        <w:rPr>
          <w:rFonts w:ascii="Calibri" w:eastAsia="Calibri" w:hAnsi="Calibri" w:cs="Times New Roman"/>
          <w:sz w:val="24"/>
          <w:szCs w:val="24"/>
        </w:rPr>
        <w:t>,</w:t>
      </w:r>
      <w:r>
        <w:rPr>
          <w:rFonts w:ascii="Calibri" w:eastAsia="Calibri" w:hAnsi="Calibri" w:cs="Times New Roman"/>
          <w:sz w:val="24"/>
          <w:szCs w:val="24"/>
        </w:rPr>
        <w:t xml:space="preserve"> representing Mr. Lynch</w:t>
      </w:r>
      <w:r w:rsidR="00BC371E">
        <w:rPr>
          <w:rFonts w:ascii="Calibri" w:eastAsia="Calibri" w:hAnsi="Calibri" w:cs="Times New Roman"/>
          <w:sz w:val="24"/>
          <w:szCs w:val="24"/>
        </w:rPr>
        <w:t>,</w:t>
      </w:r>
      <w:r>
        <w:rPr>
          <w:rFonts w:ascii="Calibri" w:eastAsia="Calibri" w:hAnsi="Calibri" w:cs="Times New Roman"/>
          <w:sz w:val="24"/>
          <w:szCs w:val="24"/>
        </w:rPr>
        <w:t xml:space="preserve"> appeared before the board. </w:t>
      </w:r>
      <w:r w:rsidR="00583D1C">
        <w:rPr>
          <w:rFonts w:ascii="Calibri" w:eastAsia="Calibri" w:hAnsi="Calibri" w:cs="Times New Roman"/>
          <w:sz w:val="24"/>
          <w:szCs w:val="24"/>
        </w:rPr>
        <w:t>He r</w:t>
      </w:r>
      <w:r w:rsidR="00E21983">
        <w:rPr>
          <w:rFonts w:ascii="Calibri" w:eastAsia="Calibri" w:hAnsi="Calibri" w:cs="Times New Roman"/>
          <w:sz w:val="24"/>
          <w:szCs w:val="24"/>
        </w:rPr>
        <w:t xml:space="preserve">equested a 60 day extension to perfect deed for </w:t>
      </w:r>
      <w:r w:rsidR="00583D1C">
        <w:rPr>
          <w:rFonts w:ascii="Calibri" w:eastAsia="Calibri" w:hAnsi="Calibri" w:cs="Times New Roman"/>
          <w:sz w:val="24"/>
          <w:szCs w:val="24"/>
        </w:rPr>
        <w:t xml:space="preserve">the </w:t>
      </w:r>
      <w:r w:rsidR="00E21983">
        <w:rPr>
          <w:rFonts w:ascii="Calibri" w:eastAsia="Calibri" w:hAnsi="Calibri" w:cs="Times New Roman"/>
          <w:sz w:val="24"/>
          <w:szCs w:val="24"/>
        </w:rPr>
        <w:t>subdivision</w:t>
      </w:r>
      <w:r w:rsidR="00583D1C">
        <w:rPr>
          <w:rFonts w:ascii="Calibri" w:eastAsia="Calibri" w:hAnsi="Calibri" w:cs="Times New Roman"/>
          <w:sz w:val="24"/>
          <w:szCs w:val="24"/>
        </w:rPr>
        <w:t xml:space="preserve"> of 23-25 Summit Avenue</w:t>
      </w:r>
      <w:r w:rsidR="00E21983">
        <w:rPr>
          <w:rFonts w:ascii="Calibri" w:eastAsia="Calibri" w:hAnsi="Calibri" w:cs="Times New Roman"/>
          <w:sz w:val="24"/>
          <w:szCs w:val="24"/>
        </w:rPr>
        <w:t>.</w:t>
      </w:r>
    </w:p>
    <w:p w:rsidR="005119E0" w:rsidRDefault="0063375D" w:rsidP="0009303C">
      <w:pPr>
        <w:rPr>
          <w:rFonts w:ascii="Calibri" w:eastAsia="Calibri" w:hAnsi="Calibri" w:cs="Times New Roman"/>
          <w:sz w:val="24"/>
          <w:szCs w:val="24"/>
        </w:rPr>
      </w:pPr>
      <w:r>
        <w:rPr>
          <w:rFonts w:ascii="Calibri" w:eastAsia="Calibri" w:hAnsi="Calibri" w:cs="Times New Roman"/>
          <w:sz w:val="24"/>
          <w:szCs w:val="24"/>
        </w:rPr>
        <w:t>Mr. Duffy m</w:t>
      </w:r>
      <w:r w:rsidR="005119E0">
        <w:rPr>
          <w:rFonts w:ascii="Calibri" w:eastAsia="Calibri" w:hAnsi="Calibri" w:cs="Times New Roman"/>
          <w:sz w:val="24"/>
          <w:szCs w:val="24"/>
        </w:rPr>
        <w:t>ade a motion to accept the prop</w:t>
      </w:r>
      <w:r>
        <w:rPr>
          <w:rFonts w:ascii="Calibri" w:eastAsia="Calibri" w:hAnsi="Calibri" w:cs="Times New Roman"/>
          <w:sz w:val="24"/>
          <w:szCs w:val="24"/>
        </w:rPr>
        <w:t>osal for the extension of time and Ms. McBride seconded. The motion carried.</w:t>
      </w:r>
    </w:p>
    <w:p w:rsidR="005119E0" w:rsidRDefault="005119E0" w:rsidP="0009303C">
      <w:pPr>
        <w:rPr>
          <w:rFonts w:ascii="Calibri" w:eastAsia="Calibri" w:hAnsi="Calibri" w:cs="Times New Roman"/>
          <w:b/>
          <w:sz w:val="24"/>
          <w:szCs w:val="24"/>
          <w:u w:val="single"/>
        </w:rPr>
      </w:pPr>
      <w:r w:rsidRPr="005119E0">
        <w:rPr>
          <w:rFonts w:ascii="Calibri" w:eastAsia="Calibri" w:hAnsi="Calibri" w:cs="Times New Roman"/>
          <w:b/>
          <w:sz w:val="24"/>
          <w:szCs w:val="24"/>
          <w:u w:val="single"/>
        </w:rPr>
        <w:t>NEW BUSINESS</w:t>
      </w:r>
    </w:p>
    <w:p w:rsidR="005119E0" w:rsidRDefault="00867127" w:rsidP="0009303C">
      <w:pPr>
        <w:rPr>
          <w:rFonts w:ascii="Calibri" w:eastAsia="Calibri" w:hAnsi="Calibri" w:cs="Times New Roman"/>
          <w:sz w:val="24"/>
          <w:szCs w:val="24"/>
        </w:rPr>
      </w:pPr>
      <w:r>
        <w:rPr>
          <w:rFonts w:ascii="Calibri" w:eastAsia="Calibri" w:hAnsi="Calibri" w:cs="Times New Roman"/>
          <w:sz w:val="24"/>
          <w:szCs w:val="24"/>
        </w:rPr>
        <w:t xml:space="preserve">Case # 16-001 - </w:t>
      </w:r>
      <w:proofErr w:type="spellStart"/>
      <w:r w:rsidR="00110703">
        <w:rPr>
          <w:rFonts w:ascii="Calibri" w:eastAsia="Calibri" w:hAnsi="Calibri" w:cs="Times New Roman"/>
          <w:sz w:val="24"/>
          <w:szCs w:val="24"/>
        </w:rPr>
        <w:t>Shammy</w:t>
      </w:r>
      <w:proofErr w:type="spellEnd"/>
      <w:r w:rsidR="00110703">
        <w:rPr>
          <w:rFonts w:ascii="Calibri" w:eastAsia="Calibri" w:hAnsi="Calibri" w:cs="Times New Roman"/>
          <w:sz w:val="24"/>
          <w:szCs w:val="24"/>
        </w:rPr>
        <w:t xml:space="preserve"> Shine appeared before the board and request</w:t>
      </w:r>
      <w:r w:rsidR="00803DC2">
        <w:rPr>
          <w:rFonts w:ascii="Calibri" w:eastAsia="Calibri" w:hAnsi="Calibri" w:cs="Times New Roman"/>
          <w:sz w:val="24"/>
          <w:szCs w:val="24"/>
        </w:rPr>
        <w:t>ed their application be moved</w:t>
      </w:r>
      <w:r w:rsidR="00110703">
        <w:rPr>
          <w:rFonts w:ascii="Calibri" w:eastAsia="Calibri" w:hAnsi="Calibri" w:cs="Times New Roman"/>
          <w:sz w:val="24"/>
          <w:szCs w:val="24"/>
        </w:rPr>
        <w:t xml:space="preserve"> to the next meeting in May.</w:t>
      </w:r>
    </w:p>
    <w:p w:rsidR="00B81343" w:rsidRDefault="00B81343" w:rsidP="0009303C">
      <w:pPr>
        <w:rPr>
          <w:rFonts w:ascii="Calibri" w:eastAsia="Calibri" w:hAnsi="Calibri" w:cs="Times New Roman"/>
          <w:sz w:val="24"/>
          <w:szCs w:val="24"/>
        </w:rPr>
      </w:pPr>
      <w:r>
        <w:rPr>
          <w:rFonts w:ascii="Calibri" w:eastAsia="Calibri" w:hAnsi="Calibri" w:cs="Times New Roman"/>
          <w:sz w:val="24"/>
          <w:szCs w:val="24"/>
        </w:rPr>
        <w:t>Mr. Mandry made a note to board for the record;</w:t>
      </w:r>
      <w:r w:rsidR="00803DC2">
        <w:rPr>
          <w:rFonts w:ascii="Calibri" w:eastAsia="Calibri" w:hAnsi="Calibri" w:cs="Times New Roman"/>
          <w:sz w:val="24"/>
          <w:szCs w:val="24"/>
        </w:rPr>
        <w:t xml:space="preserve"> Case</w:t>
      </w:r>
      <w:r w:rsidR="00F072B9">
        <w:rPr>
          <w:rFonts w:ascii="Calibri" w:eastAsia="Calibri" w:hAnsi="Calibri" w:cs="Times New Roman"/>
          <w:sz w:val="24"/>
          <w:szCs w:val="24"/>
        </w:rPr>
        <w:t xml:space="preserve"> </w:t>
      </w:r>
      <w:r w:rsidR="00803DC2">
        <w:rPr>
          <w:rFonts w:ascii="Calibri" w:eastAsia="Calibri" w:hAnsi="Calibri" w:cs="Times New Roman"/>
          <w:sz w:val="24"/>
          <w:szCs w:val="24"/>
        </w:rPr>
        <w:t># 16-001 -</w:t>
      </w:r>
      <w:r>
        <w:rPr>
          <w:rFonts w:ascii="Calibri" w:eastAsia="Calibri" w:hAnsi="Calibri" w:cs="Times New Roman"/>
          <w:sz w:val="24"/>
          <w:szCs w:val="24"/>
        </w:rPr>
        <w:t xml:space="preserve"> </w:t>
      </w:r>
      <w:proofErr w:type="spellStart"/>
      <w:r>
        <w:rPr>
          <w:rFonts w:ascii="Calibri" w:eastAsia="Calibri" w:hAnsi="Calibri" w:cs="Times New Roman"/>
          <w:sz w:val="24"/>
          <w:szCs w:val="24"/>
        </w:rPr>
        <w:t>Shammy</w:t>
      </w:r>
      <w:proofErr w:type="spellEnd"/>
      <w:r>
        <w:rPr>
          <w:rFonts w:ascii="Calibri" w:eastAsia="Calibri" w:hAnsi="Calibri" w:cs="Times New Roman"/>
          <w:sz w:val="24"/>
          <w:szCs w:val="24"/>
        </w:rPr>
        <w:t xml:space="preserve"> Shine will appear before the Board on May 26, 2016. Property owners will not be required to be notice</w:t>
      </w:r>
      <w:r w:rsidR="00EE2257">
        <w:rPr>
          <w:rFonts w:ascii="Calibri" w:eastAsia="Calibri" w:hAnsi="Calibri" w:cs="Times New Roman"/>
          <w:sz w:val="24"/>
          <w:szCs w:val="24"/>
        </w:rPr>
        <w:t>d</w:t>
      </w:r>
      <w:r>
        <w:rPr>
          <w:rFonts w:ascii="Calibri" w:eastAsia="Calibri" w:hAnsi="Calibri" w:cs="Times New Roman"/>
          <w:sz w:val="24"/>
          <w:szCs w:val="24"/>
        </w:rPr>
        <w:t xml:space="preserve"> again.</w:t>
      </w:r>
    </w:p>
    <w:p w:rsidR="00110703" w:rsidRDefault="00110703" w:rsidP="0009303C">
      <w:pPr>
        <w:rPr>
          <w:rFonts w:ascii="Calibri" w:eastAsia="Calibri" w:hAnsi="Calibri" w:cs="Times New Roman"/>
          <w:b/>
          <w:sz w:val="24"/>
          <w:szCs w:val="24"/>
          <w:u w:val="single"/>
        </w:rPr>
      </w:pPr>
      <w:r w:rsidRPr="00110703">
        <w:rPr>
          <w:rFonts w:ascii="Calibri" w:eastAsia="Calibri" w:hAnsi="Calibri" w:cs="Times New Roman"/>
          <w:b/>
          <w:sz w:val="24"/>
          <w:szCs w:val="24"/>
          <w:u w:val="single"/>
        </w:rPr>
        <w:t>RESOLUTIONS</w:t>
      </w:r>
    </w:p>
    <w:p w:rsidR="0063375D" w:rsidRDefault="00110703" w:rsidP="0009303C">
      <w:pPr>
        <w:rPr>
          <w:rFonts w:ascii="Calibri" w:eastAsia="Calibri" w:hAnsi="Calibri" w:cs="Times New Roman"/>
          <w:sz w:val="24"/>
          <w:szCs w:val="24"/>
        </w:rPr>
      </w:pPr>
      <w:r>
        <w:rPr>
          <w:rFonts w:ascii="Calibri" w:eastAsia="Calibri" w:hAnsi="Calibri" w:cs="Times New Roman"/>
          <w:sz w:val="24"/>
          <w:szCs w:val="24"/>
        </w:rPr>
        <w:t>CASE</w:t>
      </w:r>
      <w:r w:rsidR="00F072B9">
        <w:rPr>
          <w:rFonts w:ascii="Calibri" w:eastAsia="Calibri" w:hAnsi="Calibri" w:cs="Times New Roman"/>
          <w:sz w:val="24"/>
          <w:szCs w:val="24"/>
        </w:rPr>
        <w:t xml:space="preserve"> </w:t>
      </w:r>
      <w:r w:rsidR="00867127">
        <w:rPr>
          <w:rFonts w:ascii="Calibri" w:eastAsia="Calibri" w:hAnsi="Calibri" w:cs="Times New Roman"/>
          <w:sz w:val="24"/>
          <w:szCs w:val="24"/>
        </w:rPr>
        <w:t>#</w:t>
      </w:r>
      <w:r>
        <w:rPr>
          <w:rFonts w:ascii="Calibri" w:eastAsia="Calibri" w:hAnsi="Calibri" w:cs="Times New Roman"/>
          <w:sz w:val="24"/>
          <w:szCs w:val="24"/>
        </w:rPr>
        <w:t xml:space="preserve"> 16-</w:t>
      </w:r>
      <w:r w:rsidR="00867127">
        <w:rPr>
          <w:rFonts w:ascii="Calibri" w:eastAsia="Calibri" w:hAnsi="Calibri" w:cs="Times New Roman"/>
          <w:sz w:val="24"/>
          <w:szCs w:val="24"/>
        </w:rPr>
        <w:t>004</w:t>
      </w:r>
      <w:r>
        <w:rPr>
          <w:rFonts w:ascii="Calibri" w:eastAsia="Calibri" w:hAnsi="Calibri" w:cs="Times New Roman"/>
          <w:sz w:val="24"/>
          <w:szCs w:val="24"/>
        </w:rPr>
        <w:t xml:space="preserve"> </w:t>
      </w:r>
      <w:r w:rsidR="00803DC2">
        <w:rPr>
          <w:rFonts w:ascii="Calibri" w:eastAsia="Calibri" w:hAnsi="Calibri" w:cs="Times New Roman"/>
          <w:sz w:val="24"/>
          <w:szCs w:val="24"/>
        </w:rPr>
        <w:t>-</w:t>
      </w:r>
      <w:r>
        <w:rPr>
          <w:rFonts w:ascii="Calibri" w:eastAsia="Calibri" w:hAnsi="Calibri" w:cs="Times New Roman"/>
          <w:sz w:val="24"/>
          <w:szCs w:val="24"/>
        </w:rPr>
        <w:t xml:space="preserve"> FLYNN’S ON THE HILL</w:t>
      </w:r>
    </w:p>
    <w:p w:rsidR="00A937AE" w:rsidRPr="00A937AE" w:rsidRDefault="00A937AE" w:rsidP="00A937AE">
      <w:pPr>
        <w:spacing w:after="0" w:line="240" w:lineRule="auto"/>
        <w:rPr>
          <w:rFonts w:ascii="Times New Roman" w:eastAsia="Times New Roman" w:hAnsi="Times New Roman" w:cs="Times New Roman"/>
          <w:sz w:val="24"/>
          <w:szCs w:val="24"/>
        </w:rPr>
      </w:pPr>
      <w:r w:rsidRPr="00A937AE">
        <w:rPr>
          <w:rFonts w:ascii="Times New Roman" w:eastAsia="Times New Roman" w:hAnsi="Times New Roman" w:cs="Times New Roman"/>
          <w:sz w:val="24"/>
          <w:szCs w:val="24"/>
        </w:rPr>
        <w:t xml:space="preserve">A motion was made by </w:t>
      </w:r>
      <w:r>
        <w:rPr>
          <w:rFonts w:ascii="Calibri" w:eastAsia="Calibri" w:hAnsi="Calibri" w:cs="Times New Roman"/>
          <w:sz w:val="24"/>
          <w:szCs w:val="24"/>
        </w:rPr>
        <w:t xml:space="preserve">Ms. McBride </w:t>
      </w:r>
      <w:r>
        <w:rPr>
          <w:rFonts w:ascii="Times New Roman" w:eastAsia="Times New Roman" w:hAnsi="Times New Roman" w:cs="Times New Roman"/>
          <w:sz w:val="24"/>
          <w:szCs w:val="24"/>
        </w:rPr>
        <w:t>to memorialize Case # 16-004</w:t>
      </w:r>
      <w:r w:rsidRPr="00A937AE">
        <w:rPr>
          <w:rFonts w:ascii="Times New Roman" w:eastAsia="Times New Roman" w:hAnsi="Times New Roman" w:cs="Times New Roman"/>
          <w:sz w:val="24"/>
          <w:szCs w:val="24"/>
        </w:rPr>
        <w:t>, (</w:t>
      </w:r>
      <w:r>
        <w:rPr>
          <w:rFonts w:ascii="Times New Roman" w:eastAsia="Times New Roman" w:hAnsi="Times New Roman" w:cs="Times New Roman"/>
          <w:sz w:val="24"/>
          <w:szCs w:val="24"/>
        </w:rPr>
        <w:t>Flynn’s on the Hill</w:t>
      </w:r>
      <w:r w:rsidRPr="00A937AE">
        <w:rPr>
          <w:rFonts w:ascii="Times New Roman" w:eastAsia="Times New Roman" w:hAnsi="Times New Roman" w:cs="Times New Roman"/>
          <w:sz w:val="24"/>
          <w:szCs w:val="24"/>
        </w:rPr>
        <w:t xml:space="preserve">). Mr. Penrose seconded the motion. </w:t>
      </w:r>
      <w:r w:rsidR="0069497A">
        <w:rPr>
          <w:rFonts w:ascii="Times New Roman" w:eastAsia="Times New Roman" w:hAnsi="Times New Roman" w:cs="Times New Roman"/>
          <w:sz w:val="24"/>
          <w:szCs w:val="24"/>
        </w:rPr>
        <w:t>The m</w:t>
      </w:r>
      <w:r w:rsidRPr="00A937AE">
        <w:rPr>
          <w:rFonts w:ascii="Times New Roman" w:eastAsia="Times New Roman" w:hAnsi="Times New Roman" w:cs="Times New Roman"/>
          <w:sz w:val="24"/>
          <w:szCs w:val="24"/>
        </w:rPr>
        <w:t>otion carried with one a</w:t>
      </w:r>
      <w:r>
        <w:rPr>
          <w:rFonts w:ascii="Times New Roman" w:eastAsia="Times New Roman" w:hAnsi="Times New Roman" w:cs="Times New Roman"/>
          <w:sz w:val="24"/>
          <w:szCs w:val="24"/>
        </w:rPr>
        <w:t>bstention from Mr. Morrisette</w:t>
      </w:r>
      <w:r w:rsidRPr="00A937AE">
        <w:rPr>
          <w:rFonts w:ascii="Times New Roman" w:eastAsia="Times New Roman" w:hAnsi="Times New Roman" w:cs="Times New Roman"/>
          <w:sz w:val="24"/>
          <w:szCs w:val="24"/>
        </w:rPr>
        <w:t>.</w:t>
      </w:r>
    </w:p>
    <w:p w:rsidR="00EE2257" w:rsidRDefault="00EE2257" w:rsidP="0009303C">
      <w:pPr>
        <w:rPr>
          <w:rFonts w:ascii="Calibri" w:eastAsia="Calibri" w:hAnsi="Calibri" w:cs="Times New Roman"/>
          <w:sz w:val="24"/>
          <w:szCs w:val="24"/>
        </w:rPr>
      </w:pPr>
    </w:p>
    <w:p w:rsidR="00110703" w:rsidRDefault="00110703" w:rsidP="0009303C">
      <w:pPr>
        <w:rPr>
          <w:rFonts w:ascii="Calibri" w:eastAsia="Calibri" w:hAnsi="Calibri" w:cs="Times New Roman"/>
          <w:sz w:val="24"/>
          <w:szCs w:val="24"/>
        </w:rPr>
      </w:pPr>
      <w:r>
        <w:rPr>
          <w:rFonts w:ascii="Calibri" w:eastAsia="Calibri" w:hAnsi="Calibri" w:cs="Times New Roman"/>
          <w:sz w:val="24"/>
          <w:szCs w:val="24"/>
        </w:rPr>
        <w:t xml:space="preserve">CASE </w:t>
      </w:r>
      <w:r w:rsidR="00EE2257">
        <w:rPr>
          <w:rFonts w:ascii="Calibri" w:eastAsia="Calibri" w:hAnsi="Calibri" w:cs="Times New Roman"/>
          <w:sz w:val="24"/>
          <w:szCs w:val="24"/>
        </w:rPr>
        <w:t xml:space="preserve"># </w:t>
      </w:r>
      <w:r>
        <w:rPr>
          <w:rFonts w:ascii="Calibri" w:eastAsia="Calibri" w:hAnsi="Calibri" w:cs="Times New Roman"/>
          <w:sz w:val="24"/>
          <w:szCs w:val="24"/>
        </w:rPr>
        <w:t>16-</w:t>
      </w:r>
      <w:r w:rsidR="00EE2257">
        <w:rPr>
          <w:rFonts w:ascii="Calibri" w:eastAsia="Calibri" w:hAnsi="Calibri" w:cs="Times New Roman"/>
          <w:sz w:val="24"/>
          <w:szCs w:val="24"/>
        </w:rPr>
        <w:t>002</w:t>
      </w:r>
      <w:r>
        <w:rPr>
          <w:rFonts w:ascii="Calibri" w:eastAsia="Calibri" w:hAnsi="Calibri" w:cs="Times New Roman"/>
          <w:sz w:val="24"/>
          <w:szCs w:val="24"/>
        </w:rPr>
        <w:t>, 650 JOHN MITCHELL AVE</w:t>
      </w:r>
    </w:p>
    <w:p w:rsidR="00EE2257" w:rsidRPr="00110703" w:rsidRDefault="00EE2257" w:rsidP="0009303C">
      <w:pPr>
        <w:rPr>
          <w:rFonts w:ascii="Calibri" w:eastAsia="Calibri" w:hAnsi="Calibri" w:cs="Times New Roman"/>
          <w:sz w:val="24"/>
          <w:szCs w:val="24"/>
        </w:rPr>
      </w:pPr>
      <w:r w:rsidRPr="00EE2257">
        <w:rPr>
          <w:rFonts w:ascii="Calibri" w:eastAsia="Calibri" w:hAnsi="Calibri" w:cs="Times New Roman"/>
          <w:sz w:val="24"/>
          <w:szCs w:val="24"/>
        </w:rPr>
        <w:t>A motion was made by Ms. McBr</w:t>
      </w:r>
      <w:r>
        <w:rPr>
          <w:rFonts w:ascii="Calibri" w:eastAsia="Calibri" w:hAnsi="Calibri" w:cs="Times New Roman"/>
          <w:sz w:val="24"/>
          <w:szCs w:val="24"/>
        </w:rPr>
        <w:t>ide to memorialize Case # 16-002, (650 John Mitchell Ave). Mr. Rooney</w:t>
      </w:r>
      <w:r w:rsidR="0069497A">
        <w:rPr>
          <w:rFonts w:ascii="Calibri" w:eastAsia="Calibri" w:hAnsi="Calibri" w:cs="Times New Roman"/>
          <w:sz w:val="24"/>
          <w:szCs w:val="24"/>
        </w:rPr>
        <w:t xml:space="preserve"> seconded the motion. The m</w:t>
      </w:r>
      <w:r w:rsidRPr="00EE2257">
        <w:rPr>
          <w:rFonts w:ascii="Calibri" w:eastAsia="Calibri" w:hAnsi="Calibri" w:cs="Times New Roman"/>
          <w:sz w:val="24"/>
          <w:szCs w:val="24"/>
        </w:rPr>
        <w:t>otion carried with one abstention from Mr. Morrisette.</w:t>
      </w:r>
    </w:p>
    <w:p w:rsidR="00EE2257" w:rsidRDefault="00EE2257" w:rsidP="00D478A6">
      <w:pPr>
        <w:rPr>
          <w:b/>
          <w:sz w:val="24"/>
          <w:szCs w:val="24"/>
          <w:u w:val="single"/>
        </w:rPr>
      </w:pPr>
    </w:p>
    <w:p w:rsidR="002254C5" w:rsidRPr="00B96AAF" w:rsidRDefault="00D478A6" w:rsidP="00D478A6">
      <w:pPr>
        <w:rPr>
          <w:b/>
          <w:sz w:val="24"/>
          <w:szCs w:val="24"/>
          <w:u w:val="single"/>
        </w:rPr>
      </w:pPr>
      <w:r w:rsidRPr="00B96AAF">
        <w:rPr>
          <w:b/>
          <w:sz w:val="24"/>
          <w:szCs w:val="24"/>
          <w:u w:val="single"/>
        </w:rPr>
        <w:t>APPROVAL OF MINUTES</w:t>
      </w:r>
    </w:p>
    <w:p w:rsidR="00EE2257" w:rsidRDefault="00EE2257" w:rsidP="00D478A6">
      <w:pPr>
        <w:rPr>
          <w:sz w:val="24"/>
          <w:szCs w:val="24"/>
        </w:rPr>
      </w:pPr>
      <w:r>
        <w:rPr>
          <w:sz w:val="24"/>
          <w:szCs w:val="24"/>
        </w:rPr>
        <w:lastRenderedPageBreak/>
        <w:t>A motion was made by Mr. Rooney</w:t>
      </w:r>
      <w:r w:rsidRPr="00EE2257">
        <w:rPr>
          <w:sz w:val="24"/>
          <w:szCs w:val="24"/>
        </w:rPr>
        <w:t xml:space="preserve"> to </w:t>
      </w:r>
      <w:r>
        <w:rPr>
          <w:sz w:val="24"/>
          <w:szCs w:val="24"/>
        </w:rPr>
        <w:t>approve the minutes from the April 28 the mee</w:t>
      </w:r>
      <w:r w:rsidR="00ED49BB">
        <w:rPr>
          <w:sz w:val="24"/>
          <w:szCs w:val="24"/>
        </w:rPr>
        <w:t xml:space="preserve">ting, with the correction of noting Mr. </w:t>
      </w:r>
      <w:proofErr w:type="spellStart"/>
      <w:r w:rsidR="00ED49BB">
        <w:rPr>
          <w:sz w:val="24"/>
          <w:szCs w:val="24"/>
        </w:rPr>
        <w:t>Zwicker</w:t>
      </w:r>
      <w:proofErr w:type="spellEnd"/>
      <w:r w:rsidR="00ED49BB">
        <w:rPr>
          <w:sz w:val="24"/>
          <w:szCs w:val="24"/>
        </w:rPr>
        <w:t xml:space="preserve"> attended the meeting.</w:t>
      </w:r>
      <w:r>
        <w:rPr>
          <w:sz w:val="24"/>
          <w:szCs w:val="24"/>
        </w:rPr>
        <w:t xml:space="preserve"> Mr. Duffy</w:t>
      </w:r>
      <w:r w:rsidR="001B1816">
        <w:rPr>
          <w:sz w:val="24"/>
          <w:szCs w:val="24"/>
        </w:rPr>
        <w:t xml:space="preserve"> seconded the motion. The m</w:t>
      </w:r>
      <w:r w:rsidRPr="00EE2257">
        <w:rPr>
          <w:sz w:val="24"/>
          <w:szCs w:val="24"/>
        </w:rPr>
        <w:t>otion carried with one abstention from Mr. Morrisette.</w:t>
      </w:r>
    </w:p>
    <w:p w:rsidR="00110703" w:rsidRPr="00110703" w:rsidRDefault="00110703" w:rsidP="00D478A6">
      <w:pPr>
        <w:rPr>
          <w:b/>
          <w:sz w:val="24"/>
          <w:szCs w:val="24"/>
          <w:u w:val="single"/>
        </w:rPr>
      </w:pPr>
      <w:r w:rsidRPr="00110703">
        <w:rPr>
          <w:b/>
          <w:sz w:val="24"/>
          <w:szCs w:val="24"/>
          <w:u w:val="single"/>
        </w:rPr>
        <w:t>APPROVAL OF BILLS</w:t>
      </w:r>
    </w:p>
    <w:p w:rsidR="008C73A8" w:rsidRDefault="00FD0BF8" w:rsidP="00D478A6">
      <w:pPr>
        <w:rPr>
          <w:sz w:val="24"/>
          <w:szCs w:val="24"/>
        </w:rPr>
      </w:pPr>
      <w:r>
        <w:rPr>
          <w:sz w:val="24"/>
          <w:szCs w:val="24"/>
        </w:rPr>
        <w:t>C</w:t>
      </w:r>
      <w:r w:rsidR="0044619D">
        <w:rPr>
          <w:sz w:val="24"/>
          <w:szCs w:val="24"/>
        </w:rPr>
        <w:t>hairman Corcoran suggested the B</w:t>
      </w:r>
      <w:r>
        <w:rPr>
          <w:sz w:val="24"/>
          <w:szCs w:val="24"/>
        </w:rPr>
        <w:t>oard discuss the bills separately, particularly the bills associated with 55 Howard (Case #</w:t>
      </w:r>
      <w:r w:rsidR="0044619D">
        <w:rPr>
          <w:sz w:val="24"/>
          <w:szCs w:val="24"/>
        </w:rPr>
        <w:t xml:space="preserve"> 16-003</w:t>
      </w:r>
      <w:r>
        <w:rPr>
          <w:sz w:val="24"/>
          <w:szCs w:val="24"/>
        </w:rPr>
        <w:t>)</w:t>
      </w:r>
      <w:r w:rsidR="00171DDC">
        <w:rPr>
          <w:sz w:val="24"/>
          <w:szCs w:val="24"/>
        </w:rPr>
        <w:t xml:space="preserve">. </w:t>
      </w:r>
    </w:p>
    <w:p w:rsidR="008C73A8" w:rsidRDefault="008C73A8" w:rsidP="00D478A6">
      <w:pPr>
        <w:rPr>
          <w:sz w:val="24"/>
          <w:szCs w:val="24"/>
        </w:rPr>
      </w:pPr>
      <w:r>
        <w:rPr>
          <w:sz w:val="24"/>
          <w:szCs w:val="24"/>
        </w:rPr>
        <w:t>A motion was made by Mr. Penrose</w:t>
      </w:r>
      <w:r w:rsidRPr="008C73A8">
        <w:rPr>
          <w:sz w:val="24"/>
          <w:szCs w:val="24"/>
        </w:rPr>
        <w:t xml:space="preserve"> to </w:t>
      </w:r>
      <w:r>
        <w:rPr>
          <w:sz w:val="24"/>
          <w:szCs w:val="24"/>
        </w:rPr>
        <w:t xml:space="preserve">approve the bills, with the exception of the bills associated with Case # 16-003 and Mr. Rooney seconded. </w:t>
      </w:r>
      <w:r w:rsidRPr="008C73A8">
        <w:rPr>
          <w:sz w:val="24"/>
          <w:szCs w:val="24"/>
        </w:rPr>
        <w:t xml:space="preserve">Motion carried </w:t>
      </w:r>
      <w:r>
        <w:rPr>
          <w:sz w:val="24"/>
          <w:szCs w:val="24"/>
        </w:rPr>
        <w:t xml:space="preserve">unanimously. </w:t>
      </w:r>
    </w:p>
    <w:p w:rsidR="00382BE2" w:rsidRPr="00382BE2" w:rsidRDefault="00382BE2" w:rsidP="00D478A6">
      <w:pPr>
        <w:rPr>
          <w:b/>
          <w:sz w:val="24"/>
          <w:szCs w:val="24"/>
        </w:rPr>
      </w:pPr>
      <w:r w:rsidRPr="00382BE2">
        <w:rPr>
          <w:b/>
          <w:sz w:val="24"/>
          <w:szCs w:val="24"/>
        </w:rPr>
        <w:t>55 Howard (Case # 16-003)</w:t>
      </w:r>
      <w:r>
        <w:rPr>
          <w:b/>
          <w:sz w:val="24"/>
          <w:szCs w:val="24"/>
        </w:rPr>
        <w:t xml:space="preserve"> Bills</w:t>
      </w:r>
    </w:p>
    <w:p w:rsidR="00CB7E6F" w:rsidRDefault="00CB7E6F" w:rsidP="00D478A6">
      <w:pPr>
        <w:rPr>
          <w:sz w:val="24"/>
          <w:szCs w:val="24"/>
        </w:rPr>
      </w:pPr>
      <w:r>
        <w:rPr>
          <w:sz w:val="24"/>
          <w:szCs w:val="24"/>
        </w:rPr>
        <w:t xml:space="preserve">Joe Bell, the attorney representing the County of Warren for 55 Howard, sent a letter to the Town of Phillipsburg demanding their money back placed in escrow. </w:t>
      </w:r>
    </w:p>
    <w:p w:rsidR="00CB7E6F" w:rsidRDefault="00CB7E6F" w:rsidP="00D478A6">
      <w:pPr>
        <w:rPr>
          <w:sz w:val="24"/>
          <w:szCs w:val="24"/>
        </w:rPr>
      </w:pPr>
      <w:r>
        <w:rPr>
          <w:sz w:val="24"/>
          <w:szCs w:val="24"/>
        </w:rPr>
        <w:t xml:space="preserve">Mr. Duffy stated that the County did not send enough for escrow, to pay the </w:t>
      </w:r>
      <w:r w:rsidR="0067704A">
        <w:rPr>
          <w:sz w:val="24"/>
          <w:szCs w:val="24"/>
        </w:rPr>
        <w:t xml:space="preserve">Planning Board </w:t>
      </w:r>
      <w:r>
        <w:rPr>
          <w:sz w:val="24"/>
          <w:szCs w:val="24"/>
        </w:rPr>
        <w:t>professionals</w:t>
      </w:r>
      <w:r w:rsidR="00171DDC">
        <w:rPr>
          <w:sz w:val="24"/>
          <w:szCs w:val="24"/>
        </w:rPr>
        <w:t xml:space="preserve"> amounting to almost $3,000</w:t>
      </w:r>
      <w:r>
        <w:rPr>
          <w:sz w:val="24"/>
          <w:szCs w:val="24"/>
        </w:rPr>
        <w:t>.</w:t>
      </w:r>
      <w:r w:rsidR="00171DDC">
        <w:rPr>
          <w:sz w:val="24"/>
          <w:szCs w:val="24"/>
        </w:rPr>
        <w:t>00.</w:t>
      </w:r>
      <w:r>
        <w:rPr>
          <w:sz w:val="24"/>
          <w:szCs w:val="24"/>
        </w:rPr>
        <w:t xml:space="preserve"> </w:t>
      </w:r>
    </w:p>
    <w:p w:rsidR="00CB7E6F" w:rsidRDefault="00CB7E6F" w:rsidP="00D478A6">
      <w:pPr>
        <w:rPr>
          <w:sz w:val="24"/>
          <w:szCs w:val="24"/>
        </w:rPr>
      </w:pPr>
      <w:r>
        <w:rPr>
          <w:sz w:val="24"/>
          <w:szCs w:val="24"/>
        </w:rPr>
        <w:t xml:space="preserve">Mayor Ellis stated that he spoke with Kevin Duddy, Building Official, and Bob Merlo, CFO, </w:t>
      </w:r>
      <w:r w:rsidR="00DD76BD">
        <w:rPr>
          <w:sz w:val="24"/>
          <w:szCs w:val="24"/>
        </w:rPr>
        <w:t>and they</w:t>
      </w:r>
      <w:r w:rsidR="00C93233">
        <w:rPr>
          <w:sz w:val="24"/>
          <w:szCs w:val="24"/>
        </w:rPr>
        <w:t xml:space="preserve"> </w:t>
      </w:r>
      <w:r>
        <w:rPr>
          <w:sz w:val="24"/>
          <w:szCs w:val="24"/>
        </w:rPr>
        <w:t xml:space="preserve">would be willing to return the $1,000 in escrow. </w:t>
      </w:r>
    </w:p>
    <w:p w:rsidR="00CB7E6F" w:rsidRDefault="00CB7E6F" w:rsidP="00D478A6">
      <w:pPr>
        <w:rPr>
          <w:sz w:val="24"/>
          <w:szCs w:val="24"/>
        </w:rPr>
      </w:pPr>
      <w:r>
        <w:rPr>
          <w:sz w:val="24"/>
          <w:szCs w:val="24"/>
        </w:rPr>
        <w:t xml:space="preserve">Mr. Duffy asked if the town would cover the almost $3,000 in bills </w:t>
      </w:r>
      <w:r w:rsidR="004D6D25">
        <w:rPr>
          <w:sz w:val="24"/>
          <w:szCs w:val="24"/>
        </w:rPr>
        <w:t>associated with the case.  The Mayor</w:t>
      </w:r>
      <w:r w:rsidR="00456734">
        <w:rPr>
          <w:sz w:val="24"/>
          <w:szCs w:val="24"/>
        </w:rPr>
        <w:t xml:space="preserve"> announced that</w:t>
      </w:r>
      <w:r w:rsidR="004D6D25">
        <w:rPr>
          <w:sz w:val="24"/>
          <w:szCs w:val="24"/>
        </w:rPr>
        <w:t xml:space="preserve"> the town</w:t>
      </w:r>
      <w:r w:rsidR="00172508">
        <w:rPr>
          <w:sz w:val="24"/>
          <w:szCs w:val="24"/>
        </w:rPr>
        <w:t xml:space="preserve"> would absorb</w:t>
      </w:r>
      <w:r>
        <w:rPr>
          <w:sz w:val="24"/>
          <w:szCs w:val="24"/>
        </w:rPr>
        <w:t xml:space="preserve"> the fees.</w:t>
      </w:r>
    </w:p>
    <w:p w:rsidR="00CB7E6F" w:rsidRDefault="00CB7E6F" w:rsidP="00D478A6">
      <w:pPr>
        <w:rPr>
          <w:sz w:val="24"/>
          <w:szCs w:val="24"/>
        </w:rPr>
      </w:pPr>
      <w:r>
        <w:rPr>
          <w:sz w:val="24"/>
          <w:szCs w:val="24"/>
        </w:rPr>
        <w:t xml:space="preserve">Attorney Mandry stated that it would have </w:t>
      </w:r>
      <w:r w:rsidR="00456734">
        <w:rPr>
          <w:sz w:val="24"/>
          <w:szCs w:val="24"/>
        </w:rPr>
        <w:t>cost the town $30,000 to $50,000 if the case</w:t>
      </w:r>
      <w:r>
        <w:rPr>
          <w:sz w:val="24"/>
          <w:szCs w:val="24"/>
        </w:rPr>
        <w:t xml:space="preserve"> went to court. </w:t>
      </w:r>
    </w:p>
    <w:p w:rsidR="00CB7E6F" w:rsidRDefault="00DD76BD" w:rsidP="00D478A6">
      <w:pPr>
        <w:rPr>
          <w:sz w:val="24"/>
          <w:szCs w:val="24"/>
        </w:rPr>
      </w:pPr>
      <w:r>
        <w:rPr>
          <w:sz w:val="24"/>
          <w:szCs w:val="24"/>
        </w:rPr>
        <w:t xml:space="preserve">After the hearing on March 24, 2016, </w:t>
      </w:r>
      <w:r w:rsidR="00BE0ED2">
        <w:rPr>
          <w:sz w:val="24"/>
          <w:szCs w:val="24"/>
        </w:rPr>
        <w:t xml:space="preserve">Mayor Ellis </w:t>
      </w:r>
      <w:r w:rsidR="00591167">
        <w:rPr>
          <w:sz w:val="24"/>
          <w:szCs w:val="24"/>
        </w:rPr>
        <w:t>stated he spoke with</w:t>
      </w:r>
      <w:r w:rsidR="004F2108">
        <w:rPr>
          <w:sz w:val="24"/>
          <w:szCs w:val="24"/>
        </w:rPr>
        <w:t xml:space="preserve"> the applicant </w:t>
      </w:r>
      <w:r w:rsidR="00966C30">
        <w:rPr>
          <w:sz w:val="24"/>
          <w:szCs w:val="24"/>
        </w:rPr>
        <w:t xml:space="preserve">and they </w:t>
      </w:r>
      <w:r w:rsidR="00456734">
        <w:rPr>
          <w:sz w:val="24"/>
          <w:szCs w:val="24"/>
        </w:rPr>
        <w:t>told him they were</w:t>
      </w:r>
      <w:r w:rsidR="004F2108">
        <w:rPr>
          <w:sz w:val="24"/>
          <w:szCs w:val="24"/>
        </w:rPr>
        <w:t xml:space="preserve"> going to pull out anyway because of the compressors next door</w:t>
      </w:r>
      <w:r w:rsidR="00744C0F">
        <w:rPr>
          <w:sz w:val="24"/>
          <w:szCs w:val="24"/>
        </w:rPr>
        <w:t>. T</w:t>
      </w:r>
      <w:r w:rsidR="004F2108">
        <w:rPr>
          <w:sz w:val="24"/>
          <w:szCs w:val="24"/>
        </w:rPr>
        <w:t>hey wanted to still put in a maintenance shed.</w:t>
      </w:r>
    </w:p>
    <w:p w:rsidR="004F2108" w:rsidRDefault="004F2108" w:rsidP="00D478A6">
      <w:pPr>
        <w:rPr>
          <w:sz w:val="24"/>
          <w:szCs w:val="24"/>
        </w:rPr>
      </w:pPr>
      <w:r>
        <w:rPr>
          <w:sz w:val="24"/>
          <w:szCs w:val="24"/>
        </w:rPr>
        <w:t>Mr. Schrek stated that the application only showed a salt shed and it didn’t say anything about a maintenance shed.</w:t>
      </w:r>
    </w:p>
    <w:p w:rsidR="004F2108" w:rsidRDefault="004F2108" w:rsidP="00D478A6">
      <w:pPr>
        <w:rPr>
          <w:sz w:val="24"/>
          <w:szCs w:val="24"/>
        </w:rPr>
      </w:pPr>
      <w:r>
        <w:rPr>
          <w:sz w:val="24"/>
          <w:szCs w:val="24"/>
        </w:rPr>
        <w:t xml:space="preserve">Councilman Piazza stated that we suggested alternatives but they wouldn’t consider. </w:t>
      </w:r>
    </w:p>
    <w:p w:rsidR="00F2662D" w:rsidRDefault="00765F95" w:rsidP="00D478A6">
      <w:pPr>
        <w:rPr>
          <w:sz w:val="24"/>
          <w:szCs w:val="24"/>
        </w:rPr>
      </w:pPr>
      <w:r>
        <w:rPr>
          <w:sz w:val="24"/>
          <w:szCs w:val="24"/>
        </w:rPr>
        <w:t>A</w:t>
      </w:r>
      <w:r w:rsidR="00F2662D">
        <w:rPr>
          <w:sz w:val="24"/>
          <w:szCs w:val="24"/>
        </w:rPr>
        <w:t xml:space="preserve"> </w:t>
      </w:r>
      <w:r>
        <w:rPr>
          <w:sz w:val="24"/>
          <w:szCs w:val="24"/>
        </w:rPr>
        <w:t>motion was made to approve the bills associated with Case # 16-003 by Mr. Rooney and seconded by Ms. McBride. The motion carried unanimously.</w:t>
      </w:r>
    </w:p>
    <w:p w:rsidR="00F2662D" w:rsidRPr="00F2662D" w:rsidRDefault="00F2662D" w:rsidP="00D478A6">
      <w:pPr>
        <w:rPr>
          <w:b/>
          <w:sz w:val="24"/>
          <w:szCs w:val="24"/>
          <w:u w:val="single"/>
        </w:rPr>
      </w:pPr>
      <w:r w:rsidRPr="00F2662D">
        <w:rPr>
          <w:b/>
          <w:sz w:val="24"/>
          <w:szCs w:val="24"/>
          <w:u w:val="single"/>
        </w:rPr>
        <w:t>COMMUNICATIONS</w:t>
      </w:r>
    </w:p>
    <w:p w:rsidR="005F2426" w:rsidRDefault="005F2426" w:rsidP="00D478A6">
      <w:pPr>
        <w:rPr>
          <w:sz w:val="24"/>
          <w:szCs w:val="24"/>
        </w:rPr>
      </w:pPr>
      <w:r>
        <w:rPr>
          <w:sz w:val="24"/>
          <w:szCs w:val="24"/>
        </w:rPr>
        <w:t xml:space="preserve">Mayor Ellis directed Attorney Mandry to prepare a factual response to the County of Warren and return the $1,000 escrow with the letter. </w:t>
      </w:r>
    </w:p>
    <w:p w:rsidR="005F2426" w:rsidRDefault="004A4C2B" w:rsidP="00D478A6">
      <w:pPr>
        <w:rPr>
          <w:sz w:val="24"/>
          <w:szCs w:val="24"/>
        </w:rPr>
      </w:pPr>
      <w:r>
        <w:rPr>
          <w:sz w:val="24"/>
          <w:szCs w:val="24"/>
        </w:rPr>
        <w:t>Attorney Mandry stated, “</w:t>
      </w:r>
      <w:r w:rsidR="00765F95">
        <w:rPr>
          <w:sz w:val="24"/>
          <w:szCs w:val="24"/>
        </w:rPr>
        <w:t>The</w:t>
      </w:r>
      <w:r w:rsidR="005F2426">
        <w:rPr>
          <w:sz w:val="24"/>
          <w:szCs w:val="24"/>
        </w:rPr>
        <w:t xml:space="preserve"> letter from County was not factual and Attorney</w:t>
      </w:r>
      <w:r>
        <w:rPr>
          <w:sz w:val="24"/>
          <w:szCs w:val="24"/>
        </w:rPr>
        <w:t xml:space="preserve"> Bell did not respond to let us</w:t>
      </w:r>
      <w:r w:rsidR="005F2426">
        <w:rPr>
          <w:sz w:val="24"/>
          <w:szCs w:val="24"/>
        </w:rPr>
        <w:t xml:space="preserve"> know what their intentions were. </w:t>
      </w:r>
      <w:r w:rsidR="000942AA">
        <w:rPr>
          <w:sz w:val="24"/>
          <w:szCs w:val="24"/>
        </w:rPr>
        <w:t>They are making it look like we were bei</w:t>
      </w:r>
      <w:r>
        <w:rPr>
          <w:sz w:val="24"/>
          <w:szCs w:val="24"/>
        </w:rPr>
        <w:t xml:space="preserve">ng </w:t>
      </w:r>
      <w:r>
        <w:rPr>
          <w:sz w:val="24"/>
          <w:szCs w:val="24"/>
        </w:rPr>
        <w:lastRenderedPageBreak/>
        <w:t>unreasonable. I</w:t>
      </w:r>
      <w:r w:rsidR="000942AA">
        <w:rPr>
          <w:sz w:val="24"/>
          <w:szCs w:val="24"/>
        </w:rPr>
        <w:t xml:space="preserve"> called Attorney Bell three (3) times. We would’ve told them over the phone if they would have called back. We also requested a letter of approval </w:t>
      </w:r>
      <w:r w:rsidR="00FD3137">
        <w:rPr>
          <w:sz w:val="24"/>
          <w:szCs w:val="24"/>
        </w:rPr>
        <w:t xml:space="preserve">from the D.E.P. </w:t>
      </w:r>
      <w:r w:rsidR="000942AA">
        <w:rPr>
          <w:sz w:val="24"/>
          <w:szCs w:val="24"/>
        </w:rPr>
        <w:t>and a copy of the contract. They obviously got their money back, the $150,000 they said they paid to landowners. There were a lot of mistruths in their letter.</w:t>
      </w:r>
      <w:r>
        <w:rPr>
          <w:sz w:val="24"/>
          <w:szCs w:val="24"/>
        </w:rPr>
        <w:t>”</w:t>
      </w:r>
    </w:p>
    <w:p w:rsidR="004A4C2B" w:rsidRDefault="004A4C2B" w:rsidP="00D478A6">
      <w:pPr>
        <w:rPr>
          <w:sz w:val="24"/>
          <w:szCs w:val="24"/>
        </w:rPr>
      </w:pPr>
      <w:r>
        <w:rPr>
          <w:sz w:val="24"/>
          <w:szCs w:val="24"/>
        </w:rPr>
        <w:t>Mayor Ellis asked Attorney Mandry to revise the letter to inform the C</w:t>
      </w:r>
      <w:r w:rsidR="00FE5DF2">
        <w:rPr>
          <w:sz w:val="24"/>
          <w:szCs w:val="24"/>
        </w:rPr>
        <w:t xml:space="preserve">ounty of Warren of the fees the Town of Phillipsburg absorbed, associated with the </w:t>
      </w:r>
      <w:r w:rsidR="009B73FC">
        <w:rPr>
          <w:sz w:val="24"/>
          <w:szCs w:val="24"/>
        </w:rPr>
        <w:t>case billed from</w:t>
      </w:r>
      <w:r>
        <w:rPr>
          <w:sz w:val="24"/>
          <w:szCs w:val="24"/>
        </w:rPr>
        <w:t xml:space="preserve"> our professionals.</w:t>
      </w:r>
    </w:p>
    <w:p w:rsidR="007C5072" w:rsidRDefault="00B5457D" w:rsidP="009776E7">
      <w:pPr>
        <w:rPr>
          <w:b/>
          <w:sz w:val="24"/>
          <w:szCs w:val="24"/>
          <w:u w:val="single"/>
        </w:rPr>
      </w:pPr>
      <w:r>
        <w:rPr>
          <w:b/>
          <w:sz w:val="24"/>
          <w:szCs w:val="24"/>
          <w:u w:val="single"/>
        </w:rPr>
        <w:t>OTHER COMMUNICATIONS</w:t>
      </w:r>
    </w:p>
    <w:p w:rsidR="0067741B" w:rsidRDefault="00704698" w:rsidP="00F36E9D">
      <w:pPr>
        <w:rPr>
          <w:sz w:val="24"/>
          <w:szCs w:val="24"/>
        </w:rPr>
      </w:pPr>
      <w:r>
        <w:rPr>
          <w:sz w:val="24"/>
          <w:szCs w:val="24"/>
        </w:rPr>
        <w:t xml:space="preserve">Mr. Schrek </w:t>
      </w:r>
      <w:r w:rsidR="001F6D3F">
        <w:rPr>
          <w:sz w:val="24"/>
          <w:szCs w:val="24"/>
        </w:rPr>
        <w:t>distributed packets of information regarding the Historic Preservation Plan</w:t>
      </w:r>
      <w:r w:rsidR="0046107A">
        <w:rPr>
          <w:sz w:val="24"/>
          <w:szCs w:val="24"/>
        </w:rPr>
        <w:t>, Ordinance, and other related material</w:t>
      </w:r>
      <w:r w:rsidR="001F6D3F">
        <w:rPr>
          <w:sz w:val="24"/>
          <w:szCs w:val="24"/>
        </w:rPr>
        <w:t>.</w:t>
      </w:r>
      <w:r w:rsidR="00246C0C">
        <w:rPr>
          <w:sz w:val="24"/>
          <w:szCs w:val="24"/>
        </w:rPr>
        <w:t xml:space="preserve"> He suggested the board</w:t>
      </w:r>
      <w:r w:rsidR="0046107A">
        <w:rPr>
          <w:sz w:val="24"/>
          <w:szCs w:val="24"/>
        </w:rPr>
        <w:t xml:space="preserve"> review the material to prepare for discussion at a later date. He stated that it is our responsibility to protect the downtown </w:t>
      </w:r>
      <w:r w:rsidR="00246C0C">
        <w:rPr>
          <w:sz w:val="24"/>
          <w:szCs w:val="24"/>
        </w:rPr>
        <w:t xml:space="preserve">area. </w:t>
      </w:r>
      <w:r w:rsidR="009B73FC">
        <w:rPr>
          <w:sz w:val="24"/>
          <w:szCs w:val="24"/>
        </w:rPr>
        <w:t xml:space="preserve">For example, there’s a building downtown that the owner is proposing a change to the building that does not meet the historic preservation guidelines. </w:t>
      </w:r>
    </w:p>
    <w:p w:rsidR="004A4C2B" w:rsidRDefault="00246C0C" w:rsidP="00F36E9D">
      <w:pPr>
        <w:rPr>
          <w:sz w:val="24"/>
          <w:szCs w:val="24"/>
        </w:rPr>
      </w:pPr>
      <w:r>
        <w:rPr>
          <w:sz w:val="24"/>
          <w:szCs w:val="24"/>
        </w:rPr>
        <w:t xml:space="preserve">He recommended that we elect officials for the committees that are </w:t>
      </w:r>
      <w:r w:rsidR="003D3F83">
        <w:rPr>
          <w:sz w:val="24"/>
          <w:szCs w:val="24"/>
        </w:rPr>
        <w:t xml:space="preserve">qualified. </w:t>
      </w:r>
    </w:p>
    <w:p w:rsidR="007D1BE3" w:rsidRDefault="0063527E" w:rsidP="00F36E9D">
      <w:pPr>
        <w:rPr>
          <w:sz w:val="24"/>
          <w:szCs w:val="24"/>
        </w:rPr>
      </w:pPr>
      <w:r>
        <w:rPr>
          <w:sz w:val="24"/>
          <w:szCs w:val="24"/>
        </w:rPr>
        <w:t>Mayor Ellis and Councilman Piazza said that they liked what Mr. Schrek prepared. Councilman Piazza</w:t>
      </w:r>
      <w:r w:rsidR="00B15387">
        <w:rPr>
          <w:sz w:val="24"/>
          <w:szCs w:val="24"/>
        </w:rPr>
        <w:t xml:space="preserve"> stated that the plan could possibly help the absentee landlord situation in the downtown area. </w:t>
      </w:r>
    </w:p>
    <w:p w:rsidR="009E6572" w:rsidRDefault="007D1BE3" w:rsidP="00F36E9D">
      <w:pPr>
        <w:rPr>
          <w:sz w:val="24"/>
          <w:szCs w:val="24"/>
        </w:rPr>
      </w:pPr>
      <w:r>
        <w:rPr>
          <w:sz w:val="24"/>
          <w:szCs w:val="24"/>
        </w:rPr>
        <w:t>Councilman Piazza gave a brief description of the historical structures that are still intact. He</w:t>
      </w:r>
      <w:r w:rsidR="00B15387">
        <w:rPr>
          <w:sz w:val="24"/>
          <w:szCs w:val="24"/>
        </w:rPr>
        <w:t xml:space="preserve"> distributed a map that consisted of proposed trails in the Ph</w:t>
      </w:r>
      <w:r>
        <w:rPr>
          <w:sz w:val="24"/>
          <w:szCs w:val="24"/>
        </w:rPr>
        <w:t>illipsburg area and stated that t</w:t>
      </w:r>
      <w:r w:rsidR="00B15387">
        <w:rPr>
          <w:sz w:val="24"/>
          <w:szCs w:val="24"/>
        </w:rPr>
        <w:t xml:space="preserve">here are maintenance issues that will be addressed. </w:t>
      </w:r>
    </w:p>
    <w:p w:rsidR="0008134B" w:rsidRDefault="0008134B" w:rsidP="00F36E9D">
      <w:pPr>
        <w:rPr>
          <w:sz w:val="24"/>
          <w:szCs w:val="24"/>
        </w:rPr>
      </w:pPr>
      <w:r>
        <w:rPr>
          <w:sz w:val="24"/>
          <w:szCs w:val="24"/>
        </w:rPr>
        <w:t xml:space="preserve">Mayor Ellis announced the events “The Main Street Initiative” </w:t>
      </w:r>
      <w:r w:rsidR="002D4AF5">
        <w:rPr>
          <w:sz w:val="24"/>
          <w:szCs w:val="24"/>
        </w:rPr>
        <w:t xml:space="preserve">and </w:t>
      </w:r>
      <w:r>
        <w:rPr>
          <w:sz w:val="24"/>
          <w:szCs w:val="24"/>
        </w:rPr>
        <w:t>“Build a Better Block in 48 H</w:t>
      </w:r>
      <w:r w:rsidR="00201D70">
        <w:rPr>
          <w:sz w:val="24"/>
          <w:szCs w:val="24"/>
        </w:rPr>
        <w:t>ou</w:t>
      </w:r>
      <w:r>
        <w:rPr>
          <w:sz w:val="24"/>
          <w:szCs w:val="24"/>
        </w:rPr>
        <w:t>rs”</w:t>
      </w:r>
      <w:r w:rsidR="002D4AF5">
        <w:rPr>
          <w:sz w:val="24"/>
          <w:szCs w:val="24"/>
        </w:rPr>
        <w:t xml:space="preserve"> (event focused on</w:t>
      </w:r>
      <w:r w:rsidR="000F4050">
        <w:rPr>
          <w:sz w:val="24"/>
          <w:szCs w:val="24"/>
        </w:rPr>
        <w:t xml:space="preserve"> showing vacant buildings to potential me</w:t>
      </w:r>
      <w:r w:rsidR="002D4AF5">
        <w:rPr>
          <w:sz w:val="24"/>
          <w:szCs w:val="24"/>
        </w:rPr>
        <w:t>r</w:t>
      </w:r>
      <w:r w:rsidR="000F4050">
        <w:rPr>
          <w:sz w:val="24"/>
          <w:szCs w:val="24"/>
        </w:rPr>
        <w:t>chants</w:t>
      </w:r>
      <w:r w:rsidR="002D4AF5">
        <w:rPr>
          <w:sz w:val="24"/>
          <w:szCs w:val="24"/>
        </w:rPr>
        <w:t>)</w:t>
      </w:r>
      <w:r>
        <w:rPr>
          <w:sz w:val="24"/>
          <w:szCs w:val="24"/>
        </w:rPr>
        <w:t xml:space="preserve">. </w:t>
      </w:r>
    </w:p>
    <w:p w:rsidR="00D04763" w:rsidRDefault="00D04763" w:rsidP="00F36E9D">
      <w:pPr>
        <w:rPr>
          <w:sz w:val="24"/>
          <w:szCs w:val="24"/>
        </w:rPr>
      </w:pPr>
      <w:r>
        <w:rPr>
          <w:sz w:val="24"/>
          <w:szCs w:val="24"/>
        </w:rPr>
        <w:t xml:space="preserve">The board discussed the importance of branding and Mayor Ellis stated that ore was huge </w:t>
      </w:r>
      <w:r w:rsidR="006C1305">
        <w:rPr>
          <w:sz w:val="24"/>
          <w:szCs w:val="24"/>
        </w:rPr>
        <w:t>in Phillipsburg. Mr. Penrose suggested that we keep “Riverfront Destination”.</w:t>
      </w:r>
    </w:p>
    <w:p w:rsidR="006C1305" w:rsidRDefault="00036674" w:rsidP="00F36E9D">
      <w:pPr>
        <w:rPr>
          <w:sz w:val="24"/>
          <w:szCs w:val="24"/>
        </w:rPr>
      </w:pPr>
      <w:r>
        <w:rPr>
          <w:sz w:val="24"/>
          <w:szCs w:val="24"/>
        </w:rPr>
        <w:t>Mayor Ellis s</w:t>
      </w:r>
      <w:r w:rsidR="006C1305">
        <w:rPr>
          <w:sz w:val="24"/>
          <w:szCs w:val="24"/>
        </w:rPr>
        <w:t xml:space="preserve">hared </w:t>
      </w:r>
      <w:r>
        <w:rPr>
          <w:sz w:val="24"/>
          <w:szCs w:val="24"/>
        </w:rPr>
        <w:t xml:space="preserve">with the board different seminars he attended and </w:t>
      </w:r>
      <w:r w:rsidR="006C1305">
        <w:rPr>
          <w:sz w:val="24"/>
          <w:szCs w:val="24"/>
        </w:rPr>
        <w:t>how</w:t>
      </w:r>
      <w:r>
        <w:rPr>
          <w:sz w:val="24"/>
          <w:szCs w:val="24"/>
        </w:rPr>
        <w:t xml:space="preserve"> the information was helpful.</w:t>
      </w:r>
    </w:p>
    <w:p w:rsidR="00411A79" w:rsidRDefault="00411A79" w:rsidP="00F36E9D">
      <w:pPr>
        <w:rPr>
          <w:sz w:val="24"/>
          <w:szCs w:val="24"/>
        </w:rPr>
      </w:pPr>
      <w:r>
        <w:rPr>
          <w:sz w:val="24"/>
          <w:szCs w:val="24"/>
        </w:rPr>
        <w:t xml:space="preserve">Mr. </w:t>
      </w:r>
      <w:proofErr w:type="spellStart"/>
      <w:r>
        <w:rPr>
          <w:sz w:val="24"/>
          <w:szCs w:val="24"/>
        </w:rPr>
        <w:t>Zwicker</w:t>
      </w:r>
      <w:proofErr w:type="spellEnd"/>
      <w:r>
        <w:rPr>
          <w:sz w:val="24"/>
          <w:szCs w:val="24"/>
        </w:rPr>
        <w:t xml:space="preserve"> stated that </w:t>
      </w:r>
      <w:proofErr w:type="spellStart"/>
      <w:r>
        <w:rPr>
          <w:sz w:val="24"/>
          <w:szCs w:val="24"/>
        </w:rPr>
        <w:t>Delahanty’s</w:t>
      </w:r>
      <w:proofErr w:type="spellEnd"/>
      <w:r>
        <w:rPr>
          <w:sz w:val="24"/>
          <w:szCs w:val="24"/>
        </w:rPr>
        <w:t xml:space="preserve"> is changing their sport’s bar into a more upscale restaurant. </w:t>
      </w:r>
    </w:p>
    <w:p w:rsidR="00201D70" w:rsidRDefault="00411A79" w:rsidP="00F36E9D">
      <w:pPr>
        <w:rPr>
          <w:sz w:val="24"/>
          <w:szCs w:val="24"/>
        </w:rPr>
      </w:pPr>
      <w:r>
        <w:rPr>
          <w:sz w:val="24"/>
          <w:szCs w:val="24"/>
        </w:rPr>
        <w:t>Councilman Piazza stated that the old hotel in Union Square would be a great steakhouse.</w:t>
      </w:r>
    </w:p>
    <w:p w:rsidR="00411A79" w:rsidRDefault="00411A79" w:rsidP="00F36E9D">
      <w:pPr>
        <w:rPr>
          <w:sz w:val="24"/>
          <w:szCs w:val="24"/>
        </w:rPr>
      </w:pPr>
      <w:r>
        <w:rPr>
          <w:sz w:val="24"/>
          <w:szCs w:val="24"/>
        </w:rPr>
        <w:t xml:space="preserve">Mr. </w:t>
      </w:r>
      <w:proofErr w:type="spellStart"/>
      <w:r>
        <w:rPr>
          <w:sz w:val="24"/>
          <w:szCs w:val="24"/>
        </w:rPr>
        <w:t>Roonie</w:t>
      </w:r>
      <w:proofErr w:type="spellEnd"/>
      <w:r>
        <w:rPr>
          <w:sz w:val="24"/>
          <w:szCs w:val="24"/>
        </w:rPr>
        <w:t xml:space="preserve"> stated that the </w:t>
      </w:r>
      <w:r w:rsidR="00010162">
        <w:rPr>
          <w:sz w:val="24"/>
          <w:szCs w:val="24"/>
        </w:rPr>
        <w:t>hotel would make a great distillery</w:t>
      </w:r>
      <w:r>
        <w:rPr>
          <w:sz w:val="24"/>
          <w:szCs w:val="24"/>
        </w:rPr>
        <w:t>.</w:t>
      </w:r>
    </w:p>
    <w:p w:rsidR="00EE3466" w:rsidRDefault="00FE79DF" w:rsidP="00F36E9D">
      <w:pPr>
        <w:rPr>
          <w:sz w:val="24"/>
          <w:szCs w:val="24"/>
        </w:rPr>
      </w:pPr>
      <w:r>
        <w:rPr>
          <w:sz w:val="24"/>
          <w:szCs w:val="24"/>
        </w:rPr>
        <w:t>Mr. Duffy stated, “We have an Enterprise Zone, but we don’t have a director of the Enterprise Zone. Can this director also be the director of the Main Street Initiative? We could have two (2) people for the price of one. We need someone who knows the town.</w:t>
      </w:r>
      <w:r w:rsidR="00EE3466">
        <w:rPr>
          <w:sz w:val="24"/>
          <w:szCs w:val="24"/>
        </w:rPr>
        <w:t>”</w:t>
      </w:r>
    </w:p>
    <w:p w:rsidR="00411A79" w:rsidRDefault="00EE3466" w:rsidP="00F36E9D">
      <w:pPr>
        <w:rPr>
          <w:sz w:val="24"/>
          <w:szCs w:val="24"/>
        </w:rPr>
      </w:pPr>
      <w:r>
        <w:rPr>
          <w:sz w:val="24"/>
          <w:szCs w:val="24"/>
        </w:rPr>
        <w:t xml:space="preserve">Mr. </w:t>
      </w:r>
      <w:proofErr w:type="spellStart"/>
      <w:r>
        <w:rPr>
          <w:sz w:val="24"/>
          <w:szCs w:val="24"/>
        </w:rPr>
        <w:t>Zwicker</w:t>
      </w:r>
      <w:proofErr w:type="spellEnd"/>
      <w:r>
        <w:rPr>
          <w:sz w:val="24"/>
          <w:szCs w:val="24"/>
        </w:rPr>
        <w:t xml:space="preserve"> stated that we </w:t>
      </w:r>
      <w:r w:rsidR="00010162">
        <w:rPr>
          <w:sz w:val="24"/>
          <w:szCs w:val="24"/>
        </w:rPr>
        <w:t xml:space="preserve">had a meeting but </w:t>
      </w:r>
      <w:r>
        <w:rPr>
          <w:sz w:val="24"/>
          <w:szCs w:val="24"/>
        </w:rPr>
        <w:t>don’t have any employees for the UEZ b</w:t>
      </w:r>
      <w:r w:rsidR="00010162">
        <w:rPr>
          <w:sz w:val="24"/>
          <w:szCs w:val="24"/>
        </w:rPr>
        <w:t>ecause it was done away.</w:t>
      </w:r>
      <w:r>
        <w:rPr>
          <w:sz w:val="24"/>
          <w:szCs w:val="24"/>
        </w:rPr>
        <w:t xml:space="preserve"> </w:t>
      </w:r>
      <w:r w:rsidR="00010162">
        <w:rPr>
          <w:sz w:val="24"/>
          <w:szCs w:val="24"/>
        </w:rPr>
        <w:t>The</w:t>
      </w:r>
      <w:r>
        <w:rPr>
          <w:sz w:val="24"/>
          <w:szCs w:val="24"/>
        </w:rPr>
        <w:t xml:space="preserve"> funds need to stay separate.</w:t>
      </w:r>
    </w:p>
    <w:p w:rsidR="00010162" w:rsidRDefault="00010162" w:rsidP="00F36E9D">
      <w:pPr>
        <w:rPr>
          <w:sz w:val="24"/>
          <w:szCs w:val="24"/>
        </w:rPr>
      </w:pPr>
      <w:r>
        <w:rPr>
          <w:sz w:val="24"/>
          <w:szCs w:val="24"/>
        </w:rPr>
        <w:lastRenderedPageBreak/>
        <w:t xml:space="preserve">Mayor Ellis recommended Mr. Schrek and Chairman Corcoran </w:t>
      </w:r>
      <w:proofErr w:type="gramStart"/>
      <w:r>
        <w:rPr>
          <w:sz w:val="24"/>
          <w:szCs w:val="24"/>
        </w:rPr>
        <w:t>go</w:t>
      </w:r>
      <w:proofErr w:type="gramEnd"/>
      <w:r>
        <w:rPr>
          <w:sz w:val="24"/>
          <w:szCs w:val="24"/>
        </w:rPr>
        <w:t xml:space="preserve"> to the next UEZ meeting and discuss the session about the “trendy names” idea.</w:t>
      </w:r>
    </w:p>
    <w:p w:rsidR="008267F1" w:rsidRDefault="00010162" w:rsidP="00F36E9D">
      <w:pPr>
        <w:rPr>
          <w:sz w:val="24"/>
          <w:szCs w:val="24"/>
        </w:rPr>
      </w:pPr>
      <w:r>
        <w:rPr>
          <w:sz w:val="24"/>
          <w:szCs w:val="24"/>
        </w:rPr>
        <w:t>Councilman Piazza stated that the stores should not be covering up more than 20 percent, so you can see inside.</w:t>
      </w:r>
    </w:p>
    <w:p w:rsidR="00010162" w:rsidRDefault="00010162" w:rsidP="00F36E9D">
      <w:pPr>
        <w:rPr>
          <w:sz w:val="24"/>
          <w:szCs w:val="24"/>
        </w:rPr>
      </w:pPr>
      <w:r>
        <w:rPr>
          <w:sz w:val="24"/>
          <w:szCs w:val="24"/>
        </w:rPr>
        <w:t>Mayor Ellis stated that the vacant buildings should have signs that something like “Great for</w:t>
      </w:r>
      <w:proofErr w:type="gramStart"/>
      <w:r>
        <w:rPr>
          <w:sz w:val="24"/>
          <w:szCs w:val="24"/>
        </w:rPr>
        <w:t>..”</w:t>
      </w:r>
      <w:proofErr w:type="gramEnd"/>
      <w:r>
        <w:rPr>
          <w:sz w:val="24"/>
          <w:szCs w:val="24"/>
        </w:rPr>
        <w:t>.</w:t>
      </w:r>
    </w:p>
    <w:p w:rsidR="00010162" w:rsidRDefault="00010162" w:rsidP="00F36E9D">
      <w:pPr>
        <w:rPr>
          <w:sz w:val="24"/>
          <w:szCs w:val="24"/>
        </w:rPr>
      </w:pPr>
      <w:r>
        <w:rPr>
          <w:sz w:val="24"/>
          <w:szCs w:val="24"/>
        </w:rPr>
        <w:t xml:space="preserve">Mayor Ellis updated the Board about the Morris Canal. </w:t>
      </w:r>
    </w:p>
    <w:p w:rsidR="00010162" w:rsidRDefault="00010162" w:rsidP="00F36E9D">
      <w:pPr>
        <w:rPr>
          <w:sz w:val="24"/>
          <w:szCs w:val="24"/>
        </w:rPr>
      </w:pPr>
      <w:r>
        <w:rPr>
          <w:sz w:val="24"/>
          <w:szCs w:val="24"/>
        </w:rPr>
        <w:t xml:space="preserve">Councilman Piazza explained the whereabouts of the visible remains of the Morris Canal starting at Lock Street.  </w:t>
      </w:r>
    </w:p>
    <w:p w:rsidR="00010162" w:rsidRDefault="00010162" w:rsidP="00F36E9D">
      <w:pPr>
        <w:rPr>
          <w:sz w:val="24"/>
          <w:szCs w:val="24"/>
        </w:rPr>
      </w:pPr>
      <w:r>
        <w:rPr>
          <w:sz w:val="24"/>
          <w:szCs w:val="24"/>
        </w:rPr>
        <w:t>Mr. Schrek stated that Phillipsburg is the only town that you can walk the entire length of the canal but you need to know where you are going.</w:t>
      </w:r>
    </w:p>
    <w:p w:rsidR="00EA7C05" w:rsidRDefault="00EA7C05" w:rsidP="00F36E9D">
      <w:pPr>
        <w:rPr>
          <w:sz w:val="24"/>
          <w:szCs w:val="24"/>
        </w:rPr>
      </w:pPr>
      <w:r>
        <w:rPr>
          <w:sz w:val="24"/>
          <w:szCs w:val="24"/>
        </w:rPr>
        <w:t xml:space="preserve">Mayor Ellis updated the board about Opus and the </w:t>
      </w:r>
      <w:proofErr w:type="spellStart"/>
      <w:r>
        <w:rPr>
          <w:sz w:val="24"/>
          <w:szCs w:val="24"/>
        </w:rPr>
        <w:t>Lopatcong</w:t>
      </w:r>
      <w:proofErr w:type="spellEnd"/>
      <w:r>
        <w:rPr>
          <w:sz w:val="24"/>
          <w:szCs w:val="24"/>
        </w:rPr>
        <w:t xml:space="preserve"> meeting. There was much resistance with the </w:t>
      </w:r>
      <w:proofErr w:type="spellStart"/>
      <w:r>
        <w:rPr>
          <w:sz w:val="24"/>
          <w:szCs w:val="24"/>
        </w:rPr>
        <w:t>Lopatcong</w:t>
      </w:r>
      <w:proofErr w:type="spellEnd"/>
      <w:r>
        <w:rPr>
          <w:sz w:val="24"/>
          <w:szCs w:val="24"/>
        </w:rPr>
        <w:t xml:space="preserve"> Planning Board. Mayor Ellis stressed the importance of the project to the </w:t>
      </w:r>
      <w:proofErr w:type="spellStart"/>
      <w:r>
        <w:rPr>
          <w:sz w:val="24"/>
          <w:szCs w:val="24"/>
        </w:rPr>
        <w:t>Lopatcong</w:t>
      </w:r>
      <w:proofErr w:type="spellEnd"/>
      <w:r>
        <w:rPr>
          <w:sz w:val="24"/>
          <w:szCs w:val="24"/>
        </w:rPr>
        <w:t xml:space="preserve"> Planning Board and stated, “It’s either put up with a little more traffic or get shot at”.  Mayor Ellis was assured that the project will go through. </w:t>
      </w:r>
    </w:p>
    <w:p w:rsidR="00EA7C05" w:rsidRDefault="00EA7C05" w:rsidP="00F36E9D">
      <w:pPr>
        <w:rPr>
          <w:sz w:val="24"/>
          <w:szCs w:val="24"/>
        </w:rPr>
      </w:pPr>
      <w:r>
        <w:rPr>
          <w:sz w:val="24"/>
          <w:szCs w:val="24"/>
        </w:rPr>
        <w:t>Mayor Ellis updated the board a</w:t>
      </w:r>
      <w:r w:rsidR="00121580">
        <w:rPr>
          <w:sz w:val="24"/>
          <w:szCs w:val="24"/>
        </w:rPr>
        <w:t>bout the Firth area development. A developer that was previously in front of the Board</w:t>
      </w:r>
      <w:r>
        <w:rPr>
          <w:sz w:val="24"/>
          <w:szCs w:val="24"/>
        </w:rPr>
        <w:t xml:space="preserve"> to put in single family </w:t>
      </w:r>
      <w:proofErr w:type="gramStart"/>
      <w:r>
        <w:rPr>
          <w:sz w:val="24"/>
          <w:szCs w:val="24"/>
        </w:rPr>
        <w:t>homes</w:t>
      </w:r>
      <w:r w:rsidR="00121580">
        <w:rPr>
          <w:sz w:val="24"/>
          <w:szCs w:val="24"/>
        </w:rPr>
        <w:t>,</w:t>
      </w:r>
      <w:proofErr w:type="gramEnd"/>
      <w:r w:rsidR="00121580">
        <w:rPr>
          <w:sz w:val="24"/>
          <w:szCs w:val="24"/>
        </w:rPr>
        <w:t xml:space="preserve"> is now contacting the town about possibly continuing with the proposed project.</w:t>
      </w:r>
    </w:p>
    <w:p w:rsidR="00121580" w:rsidRDefault="00121580" w:rsidP="00F36E9D">
      <w:pPr>
        <w:rPr>
          <w:sz w:val="24"/>
          <w:szCs w:val="24"/>
        </w:rPr>
      </w:pPr>
      <w:r>
        <w:rPr>
          <w:sz w:val="24"/>
          <w:szCs w:val="24"/>
        </w:rPr>
        <w:t xml:space="preserve">Mayor Ellis updated the Board about the </w:t>
      </w:r>
      <w:proofErr w:type="spellStart"/>
      <w:r>
        <w:rPr>
          <w:sz w:val="24"/>
          <w:szCs w:val="24"/>
        </w:rPr>
        <w:t>Perucci</w:t>
      </w:r>
      <w:proofErr w:type="spellEnd"/>
      <w:r>
        <w:rPr>
          <w:sz w:val="24"/>
          <w:szCs w:val="24"/>
        </w:rPr>
        <w:t xml:space="preserve"> project. </w:t>
      </w:r>
      <w:proofErr w:type="spellStart"/>
      <w:r>
        <w:rPr>
          <w:sz w:val="24"/>
          <w:szCs w:val="24"/>
        </w:rPr>
        <w:t>Perucci</w:t>
      </w:r>
      <w:proofErr w:type="spellEnd"/>
      <w:r>
        <w:rPr>
          <w:sz w:val="24"/>
          <w:szCs w:val="24"/>
        </w:rPr>
        <w:t xml:space="preserve"> bought out the junkyard and lien so they can get out to South Main Street. He now </w:t>
      </w:r>
      <w:r w:rsidR="001F2D7A">
        <w:rPr>
          <w:sz w:val="24"/>
          <w:szCs w:val="24"/>
        </w:rPr>
        <w:t>has a 200 m</w:t>
      </w:r>
      <w:r>
        <w:rPr>
          <w:sz w:val="24"/>
          <w:szCs w:val="24"/>
        </w:rPr>
        <w:t>illion dollar backing from the International Iron Workers Union.</w:t>
      </w:r>
    </w:p>
    <w:p w:rsidR="00121580" w:rsidRDefault="00121580" w:rsidP="00F36E9D">
      <w:pPr>
        <w:rPr>
          <w:sz w:val="24"/>
          <w:szCs w:val="24"/>
        </w:rPr>
      </w:pPr>
      <w:r>
        <w:rPr>
          <w:sz w:val="24"/>
          <w:szCs w:val="24"/>
        </w:rPr>
        <w:t>Mr. Duffy stated that Firth Street is being considered to be changed into a two way street.</w:t>
      </w:r>
    </w:p>
    <w:p w:rsidR="00121580" w:rsidRDefault="00121580" w:rsidP="00F36E9D">
      <w:pPr>
        <w:rPr>
          <w:sz w:val="24"/>
          <w:szCs w:val="24"/>
        </w:rPr>
      </w:pPr>
      <w:r>
        <w:rPr>
          <w:sz w:val="24"/>
          <w:szCs w:val="24"/>
        </w:rPr>
        <w:t xml:space="preserve">Chairman Corcoran reminded the Board to submit their disclosures and remember their pins for next year. </w:t>
      </w:r>
    </w:p>
    <w:p w:rsidR="00F36E9D" w:rsidRDefault="000E0B52" w:rsidP="00F36E9D">
      <w:pPr>
        <w:rPr>
          <w:sz w:val="24"/>
          <w:szCs w:val="24"/>
        </w:rPr>
      </w:pPr>
      <w:r>
        <w:rPr>
          <w:sz w:val="24"/>
          <w:szCs w:val="24"/>
        </w:rPr>
        <w:t>Mr. Rooney</w:t>
      </w:r>
      <w:r w:rsidR="00F36E9D" w:rsidRPr="00B96AAF">
        <w:rPr>
          <w:sz w:val="24"/>
          <w:szCs w:val="24"/>
        </w:rPr>
        <w:t xml:space="preserve"> made the motion </w:t>
      </w:r>
      <w:r w:rsidR="00F36E9D">
        <w:rPr>
          <w:sz w:val="24"/>
          <w:szCs w:val="24"/>
        </w:rPr>
        <w:t xml:space="preserve">to adjourn </w:t>
      </w:r>
      <w:r>
        <w:rPr>
          <w:sz w:val="24"/>
          <w:szCs w:val="24"/>
        </w:rPr>
        <w:t>and Ms. McBride</w:t>
      </w:r>
      <w:r w:rsidR="00F36E9D" w:rsidRPr="00B96AAF">
        <w:rPr>
          <w:sz w:val="24"/>
          <w:szCs w:val="24"/>
        </w:rPr>
        <w:t xml:space="preserve"> seconded. </w:t>
      </w:r>
    </w:p>
    <w:p w:rsidR="00F36E9D" w:rsidRPr="00B96AAF" w:rsidRDefault="00F36E9D" w:rsidP="00F36E9D">
      <w:pPr>
        <w:rPr>
          <w:sz w:val="24"/>
          <w:szCs w:val="24"/>
        </w:rPr>
      </w:pPr>
      <w:r w:rsidRPr="00B96AAF">
        <w:rPr>
          <w:sz w:val="24"/>
          <w:szCs w:val="24"/>
        </w:rPr>
        <w:t>There being no further business before the Board this evening; th</w:t>
      </w:r>
      <w:r w:rsidR="00E33B99">
        <w:rPr>
          <w:sz w:val="24"/>
          <w:szCs w:val="24"/>
        </w:rPr>
        <w:t xml:space="preserve">e meeting </w:t>
      </w:r>
      <w:r w:rsidR="001F2D7A">
        <w:rPr>
          <w:sz w:val="24"/>
          <w:szCs w:val="24"/>
        </w:rPr>
        <w:t>was adjourned at 8:28</w:t>
      </w:r>
      <w:r w:rsidR="00E33B99">
        <w:rPr>
          <w:sz w:val="24"/>
          <w:szCs w:val="24"/>
        </w:rPr>
        <w:t xml:space="preserve"> p.m.</w:t>
      </w:r>
    </w:p>
    <w:p w:rsidR="00E8635C" w:rsidRDefault="00E8635C" w:rsidP="00B67FDB">
      <w:pPr>
        <w:rPr>
          <w:sz w:val="24"/>
          <w:szCs w:val="24"/>
        </w:rPr>
      </w:pPr>
    </w:p>
    <w:p w:rsidR="00B67FDB" w:rsidRPr="00B96AAF" w:rsidRDefault="00B67FDB" w:rsidP="00B67FDB">
      <w:pPr>
        <w:rPr>
          <w:sz w:val="24"/>
          <w:szCs w:val="24"/>
        </w:rPr>
      </w:pPr>
      <w:r w:rsidRPr="00B96AAF">
        <w:rPr>
          <w:sz w:val="24"/>
          <w:szCs w:val="24"/>
        </w:rPr>
        <w:t>Respectfully Submitted,</w:t>
      </w:r>
    </w:p>
    <w:p w:rsidR="0027416D" w:rsidRDefault="0027416D" w:rsidP="00B67FDB">
      <w:pPr>
        <w:rPr>
          <w:sz w:val="24"/>
          <w:szCs w:val="24"/>
        </w:rPr>
      </w:pPr>
    </w:p>
    <w:p w:rsidR="0027416D" w:rsidRPr="00B96AAF" w:rsidRDefault="0027416D" w:rsidP="00B67FDB">
      <w:pPr>
        <w:rPr>
          <w:sz w:val="24"/>
          <w:szCs w:val="24"/>
        </w:rPr>
      </w:pPr>
      <w:bookmarkStart w:id="0" w:name="_GoBack"/>
      <w:bookmarkEnd w:id="0"/>
    </w:p>
    <w:p w:rsidR="00B67FDB" w:rsidRPr="00B96AAF" w:rsidRDefault="00B67FDB" w:rsidP="0027416D">
      <w:pPr>
        <w:spacing w:after="0"/>
        <w:rPr>
          <w:sz w:val="24"/>
          <w:szCs w:val="24"/>
        </w:rPr>
      </w:pPr>
      <w:r w:rsidRPr="00B96AAF">
        <w:rPr>
          <w:sz w:val="24"/>
          <w:szCs w:val="24"/>
        </w:rPr>
        <w:t>Charee Carney</w:t>
      </w:r>
    </w:p>
    <w:p w:rsidR="00041086" w:rsidRPr="009F67E9" w:rsidRDefault="00B67FDB" w:rsidP="0027416D">
      <w:pPr>
        <w:spacing w:after="0"/>
        <w:rPr>
          <w:sz w:val="24"/>
          <w:szCs w:val="24"/>
        </w:rPr>
      </w:pPr>
      <w:r w:rsidRPr="00B96AAF">
        <w:rPr>
          <w:sz w:val="24"/>
          <w:szCs w:val="24"/>
        </w:rPr>
        <w:t>Recording Secretary</w:t>
      </w:r>
    </w:p>
    <w:sectPr w:rsidR="00041086" w:rsidRPr="009F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86"/>
    <w:rsid w:val="00002C85"/>
    <w:rsid w:val="00010162"/>
    <w:rsid w:val="00017324"/>
    <w:rsid w:val="00030A45"/>
    <w:rsid w:val="00036674"/>
    <w:rsid w:val="00040F39"/>
    <w:rsid w:val="00041086"/>
    <w:rsid w:val="00041E1B"/>
    <w:rsid w:val="00044145"/>
    <w:rsid w:val="000448D0"/>
    <w:rsid w:val="000508BC"/>
    <w:rsid w:val="00051420"/>
    <w:rsid w:val="00055BE2"/>
    <w:rsid w:val="00072691"/>
    <w:rsid w:val="0008134B"/>
    <w:rsid w:val="0009303C"/>
    <w:rsid w:val="000942AA"/>
    <w:rsid w:val="000A132D"/>
    <w:rsid w:val="000A3360"/>
    <w:rsid w:val="000A7D26"/>
    <w:rsid w:val="000B405B"/>
    <w:rsid w:val="000B6DA3"/>
    <w:rsid w:val="000C2AE2"/>
    <w:rsid w:val="000C5FC1"/>
    <w:rsid w:val="000C66CE"/>
    <w:rsid w:val="000D1A92"/>
    <w:rsid w:val="000E0B52"/>
    <w:rsid w:val="000F4050"/>
    <w:rsid w:val="00110703"/>
    <w:rsid w:val="00115A97"/>
    <w:rsid w:val="00121580"/>
    <w:rsid w:val="001277ED"/>
    <w:rsid w:val="00140C3D"/>
    <w:rsid w:val="00150E0F"/>
    <w:rsid w:val="00171DDC"/>
    <w:rsid w:val="00172508"/>
    <w:rsid w:val="00184749"/>
    <w:rsid w:val="00186321"/>
    <w:rsid w:val="001943A9"/>
    <w:rsid w:val="0019782A"/>
    <w:rsid w:val="001A3545"/>
    <w:rsid w:val="001A49AC"/>
    <w:rsid w:val="001B1816"/>
    <w:rsid w:val="001B6843"/>
    <w:rsid w:val="001B70A6"/>
    <w:rsid w:val="001C603A"/>
    <w:rsid w:val="001C7769"/>
    <w:rsid w:val="001D1C09"/>
    <w:rsid w:val="001E3F71"/>
    <w:rsid w:val="001E72F7"/>
    <w:rsid w:val="001F2D7A"/>
    <w:rsid w:val="001F5497"/>
    <w:rsid w:val="001F6D3F"/>
    <w:rsid w:val="00201D70"/>
    <w:rsid w:val="002023BC"/>
    <w:rsid w:val="002134EE"/>
    <w:rsid w:val="002254C5"/>
    <w:rsid w:val="00231196"/>
    <w:rsid w:val="00246C0C"/>
    <w:rsid w:val="00254006"/>
    <w:rsid w:val="00265412"/>
    <w:rsid w:val="0027023C"/>
    <w:rsid w:val="002710FA"/>
    <w:rsid w:val="0027416D"/>
    <w:rsid w:val="00276826"/>
    <w:rsid w:val="002911AC"/>
    <w:rsid w:val="002A38AB"/>
    <w:rsid w:val="002B6360"/>
    <w:rsid w:val="002C464A"/>
    <w:rsid w:val="002C6CAE"/>
    <w:rsid w:val="002D0240"/>
    <w:rsid w:val="002D38C3"/>
    <w:rsid w:val="002D4AF5"/>
    <w:rsid w:val="002E33D4"/>
    <w:rsid w:val="00310B97"/>
    <w:rsid w:val="00334EC0"/>
    <w:rsid w:val="00337226"/>
    <w:rsid w:val="00353E0E"/>
    <w:rsid w:val="00382BE2"/>
    <w:rsid w:val="003A3868"/>
    <w:rsid w:val="003D3F83"/>
    <w:rsid w:val="00401A6F"/>
    <w:rsid w:val="00411A79"/>
    <w:rsid w:val="004142FA"/>
    <w:rsid w:val="004161C1"/>
    <w:rsid w:val="00437873"/>
    <w:rsid w:val="00441785"/>
    <w:rsid w:val="00442E29"/>
    <w:rsid w:val="0044619D"/>
    <w:rsid w:val="00454314"/>
    <w:rsid w:val="00456734"/>
    <w:rsid w:val="00457098"/>
    <w:rsid w:val="004608F6"/>
    <w:rsid w:val="0046107A"/>
    <w:rsid w:val="00482801"/>
    <w:rsid w:val="00486D7C"/>
    <w:rsid w:val="004A045C"/>
    <w:rsid w:val="004A4C2B"/>
    <w:rsid w:val="004D49E8"/>
    <w:rsid w:val="004D6D25"/>
    <w:rsid w:val="004E0256"/>
    <w:rsid w:val="004F1797"/>
    <w:rsid w:val="004F2108"/>
    <w:rsid w:val="004F6E70"/>
    <w:rsid w:val="00506EF0"/>
    <w:rsid w:val="005119E0"/>
    <w:rsid w:val="00520282"/>
    <w:rsid w:val="00521684"/>
    <w:rsid w:val="005304C4"/>
    <w:rsid w:val="00534737"/>
    <w:rsid w:val="00545333"/>
    <w:rsid w:val="00551A66"/>
    <w:rsid w:val="00554221"/>
    <w:rsid w:val="00583D1C"/>
    <w:rsid w:val="00585B41"/>
    <w:rsid w:val="00591167"/>
    <w:rsid w:val="00592A9F"/>
    <w:rsid w:val="005A49B5"/>
    <w:rsid w:val="005D6243"/>
    <w:rsid w:val="005E1E4A"/>
    <w:rsid w:val="005E2E21"/>
    <w:rsid w:val="005F2426"/>
    <w:rsid w:val="006032BA"/>
    <w:rsid w:val="00603757"/>
    <w:rsid w:val="00603915"/>
    <w:rsid w:val="00604FAE"/>
    <w:rsid w:val="00626F17"/>
    <w:rsid w:val="006306EF"/>
    <w:rsid w:val="0063375D"/>
    <w:rsid w:val="0063527E"/>
    <w:rsid w:val="00641CE2"/>
    <w:rsid w:val="00656429"/>
    <w:rsid w:val="0065705A"/>
    <w:rsid w:val="00657C0C"/>
    <w:rsid w:val="00665C62"/>
    <w:rsid w:val="00666605"/>
    <w:rsid w:val="0067704A"/>
    <w:rsid w:val="0067741B"/>
    <w:rsid w:val="00690BD9"/>
    <w:rsid w:val="0069497A"/>
    <w:rsid w:val="00694F97"/>
    <w:rsid w:val="00696580"/>
    <w:rsid w:val="006A5BB0"/>
    <w:rsid w:val="006B2D29"/>
    <w:rsid w:val="006C1305"/>
    <w:rsid w:val="006C63A3"/>
    <w:rsid w:val="006E4BCC"/>
    <w:rsid w:val="00702ACC"/>
    <w:rsid w:val="00704698"/>
    <w:rsid w:val="00713E41"/>
    <w:rsid w:val="00715F0F"/>
    <w:rsid w:val="0073502B"/>
    <w:rsid w:val="00744C0F"/>
    <w:rsid w:val="00751C28"/>
    <w:rsid w:val="00765F95"/>
    <w:rsid w:val="00777D4C"/>
    <w:rsid w:val="00782A16"/>
    <w:rsid w:val="00782EE7"/>
    <w:rsid w:val="007925C3"/>
    <w:rsid w:val="007A5321"/>
    <w:rsid w:val="007A6117"/>
    <w:rsid w:val="007B6A42"/>
    <w:rsid w:val="007C5072"/>
    <w:rsid w:val="007C57F9"/>
    <w:rsid w:val="007D1BE3"/>
    <w:rsid w:val="007E1F04"/>
    <w:rsid w:val="007E3BC2"/>
    <w:rsid w:val="007E5C6E"/>
    <w:rsid w:val="00803DC2"/>
    <w:rsid w:val="00806E13"/>
    <w:rsid w:val="00810413"/>
    <w:rsid w:val="00816DF4"/>
    <w:rsid w:val="00820C0F"/>
    <w:rsid w:val="00823604"/>
    <w:rsid w:val="008267F1"/>
    <w:rsid w:val="00832446"/>
    <w:rsid w:val="00865295"/>
    <w:rsid w:val="00867127"/>
    <w:rsid w:val="008751CD"/>
    <w:rsid w:val="008A0D03"/>
    <w:rsid w:val="008A44FC"/>
    <w:rsid w:val="008C39DD"/>
    <w:rsid w:val="008C73A8"/>
    <w:rsid w:val="008D17CD"/>
    <w:rsid w:val="008E1D16"/>
    <w:rsid w:val="008E7EBB"/>
    <w:rsid w:val="00913CB3"/>
    <w:rsid w:val="0091603B"/>
    <w:rsid w:val="00920274"/>
    <w:rsid w:val="0093057D"/>
    <w:rsid w:val="00931699"/>
    <w:rsid w:val="0096181B"/>
    <w:rsid w:val="00965E5F"/>
    <w:rsid w:val="00966C30"/>
    <w:rsid w:val="00966C52"/>
    <w:rsid w:val="009776E7"/>
    <w:rsid w:val="00991CE0"/>
    <w:rsid w:val="009A7CA6"/>
    <w:rsid w:val="009B5823"/>
    <w:rsid w:val="009B73FC"/>
    <w:rsid w:val="009D08E9"/>
    <w:rsid w:val="009D4D88"/>
    <w:rsid w:val="009E1147"/>
    <w:rsid w:val="009E6572"/>
    <w:rsid w:val="009F67E9"/>
    <w:rsid w:val="009F73F0"/>
    <w:rsid w:val="009F79CE"/>
    <w:rsid w:val="00A1331E"/>
    <w:rsid w:val="00A41F6E"/>
    <w:rsid w:val="00A56691"/>
    <w:rsid w:val="00A86251"/>
    <w:rsid w:val="00A937AE"/>
    <w:rsid w:val="00A96686"/>
    <w:rsid w:val="00AA36F6"/>
    <w:rsid w:val="00AB459D"/>
    <w:rsid w:val="00AD7A03"/>
    <w:rsid w:val="00AE2836"/>
    <w:rsid w:val="00AF3AE8"/>
    <w:rsid w:val="00AF4165"/>
    <w:rsid w:val="00B006E7"/>
    <w:rsid w:val="00B07C10"/>
    <w:rsid w:val="00B10FDB"/>
    <w:rsid w:val="00B15387"/>
    <w:rsid w:val="00B24D7C"/>
    <w:rsid w:val="00B325C3"/>
    <w:rsid w:val="00B3553E"/>
    <w:rsid w:val="00B426C5"/>
    <w:rsid w:val="00B47830"/>
    <w:rsid w:val="00B5457D"/>
    <w:rsid w:val="00B566E0"/>
    <w:rsid w:val="00B67FDB"/>
    <w:rsid w:val="00B779EC"/>
    <w:rsid w:val="00B81343"/>
    <w:rsid w:val="00B90CD5"/>
    <w:rsid w:val="00B926C7"/>
    <w:rsid w:val="00B93323"/>
    <w:rsid w:val="00B96AAF"/>
    <w:rsid w:val="00BA01B4"/>
    <w:rsid w:val="00BA388A"/>
    <w:rsid w:val="00BA7B7E"/>
    <w:rsid w:val="00BC371E"/>
    <w:rsid w:val="00BC3CF8"/>
    <w:rsid w:val="00BC792F"/>
    <w:rsid w:val="00BD0886"/>
    <w:rsid w:val="00BD2860"/>
    <w:rsid w:val="00BD2BBC"/>
    <w:rsid w:val="00BD6ECA"/>
    <w:rsid w:val="00BE0ED2"/>
    <w:rsid w:val="00BE7186"/>
    <w:rsid w:val="00BF28F7"/>
    <w:rsid w:val="00C010C0"/>
    <w:rsid w:val="00C048BC"/>
    <w:rsid w:val="00C127D2"/>
    <w:rsid w:val="00C2004D"/>
    <w:rsid w:val="00C23E3B"/>
    <w:rsid w:val="00C45AAA"/>
    <w:rsid w:val="00C65923"/>
    <w:rsid w:val="00C67F45"/>
    <w:rsid w:val="00C75B66"/>
    <w:rsid w:val="00C77D13"/>
    <w:rsid w:val="00C81CA0"/>
    <w:rsid w:val="00C8706A"/>
    <w:rsid w:val="00C93233"/>
    <w:rsid w:val="00C94796"/>
    <w:rsid w:val="00CA07B7"/>
    <w:rsid w:val="00CB7E6F"/>
    <w:rsid w:val="00CC230A"/>
    <w:rsid w:val="00CD0A06"/>
    <w:rsid w:val="00CD1D31"/>
    <w:rsid w:val="00CE0681"/>
    <w:rsid w:val="00CE2306"/>
    <w:rsid w:val="00CE5B5A"/>
    <w:rsid w:val="00CE6AD8"/>
    <w:rsid w:val="00CF18FB"/>
    <w:rsid w:val="00CF77DB"/>
    <w:rsid w:val="00D04763"/>
    <w:rsid w:val="00D1604A"/>
    <w:rsid w:val="00D20BF4"/>
    <w:rsid w:val="00D36B65"/>
    <w:rsid w:val="00D478A6"/>
    <w:rsid w:val="00D5141C"/>
    <w:rsid w:val="00D5176E"/>
    <w:rsid w:val="00D552B0"/>
    <w:rsid w:val="00D96695"/>
    <w:rsid w:val="00DA7B94"/>
    <w:rsid w:val="00DA7F37"/>
    <w:rsid w:val="00DB030E"/>
    <w:rsid w:val="00DD615B"/>
    <w:rsid w:val="00DD76BD"/>
    <w:rsid w:val="00E21983"/>
    <w:rsid w:val="00E235DE"/>
    <w:rsid w:val="00E302AB"/>
    <w:rsid w:val="00E33B99"/>
    <w:rsid w:val="00E501FE"/>
    <w:rsid w:val="00E55063"/>
    <w:rsid w:val="00E577A4"/>
    <w:rsid w:val="00E62834"/>
    <w:rsid w:val="00E64F1F"/>
    <w:rsid w:val="00E65221"/>
    <w:rsid w:val="00E82CC4"/>
    <w:rsid w:val="00E8635C"/>
    <w:rsid w:val="00E86D0C"/>
    <w:rsid w:val="00E94F88"/>
    <w:rsid w:val="00EA0184"/>
    <w:rsid w:val="00EA0411"/>
    <w:rsid w:val="00EA09C6"/>
    <w:rsid w:val="00EA7C05"/>
    <w:rsid w:val="00EC5EA8"/>
    <w:rsid w:val="00ED2390"/>
    <w:rsid w:val="00ED49BB"/>
    <w:rsid w:val="00EE2257"/>
    <w:rsid w:val="00EE3466"/>
    <w:rsid w:val="00EE71CA"/>
    <w:rsid w:val="00F011CB"/>
    <w:rsid w:val="00F01A57"/>
    <w:rsid w:val="00F06B60"/>
    <w:rsid w:val="00F072B9"/>
    <w:rsid w:val="00F12FF2"/>
    <w:rsid w:val="00F22B33"/>
    <w:rsid w:val="00F2662D"/>
    <w:rsid w:val="00F36E9D"/>
    <w:rsid w:val="00F563DD"/>
    <w:rsid w:val="00FC7F32"/>
    <w:rsid w:val="00FD0BF8"/>
    <w:rsid w:val="00FD0F1B"/>
    <w:rsid w:val="00FD145E"/>
    <w:rsid w:val="00FD3137"/>
    <w:rsid w:val="00FE5947"/>
    <w:rsid w:val="00FE5DF2"/>
    <w:rsid w:val="00FE64F2"/>
    <w:rsid w:val="00FE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charee carney</dc:creator>
  <cp:lastModifiedBy>jwargo</cp:lastModifiedBy>
  <cp:revision>75</cp:revision>
  <cp:lastPrinted>2016-05-11T17:32:00Z</cp:lastPrinted>
  <dcterms:created xsi:type="dcterms:W3CDTF">2016-05-11T17:36:00Z</dcterms:created>
  <dcterms:modified xsi:type="dcterms:W3CDTF">2016-05-19T19:01:00Z</dcterms:modified>
</cp:coreProperties>
</file>