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17" w:rsidRDefault="0095637A">
      <w:pPr>
        <w:spacing w:line="322" w:lineRule="exact"/>
        <w:jc w:val="center"/>
        <w:textAlignment w:val="baseline"/>
        <w:rPr>
          <w:rFonts w:eastAsia="Times New Roman"/>
          <w:color w:val="000000"/>
          <w:sz w:val="28"/>
        </w:rPr>
      </w:pPr>
      <w:r>
        <w:rPr>
          <w:rFonts w:eastAsia="Times New Roman"/>
          <w:color w:val="000000"/>
          <w:sz w:val="28"/>
        </w:rPr>
        <w:t>R: 2018-114</w:t>
      </w:r>
      <w:r>
        <w:rPr>
          <w:rFonts w:eastAsia="Times New Roman"/>
          <w:color w:val="000000"/>
          <w:sz w:val="28"/>
        </w:rPr>
        <w:t xml:space="preserve"> </w:t>
      </w:r>
      <w:r>
        <w:rPr>
          <w:rFonts w:eastAsia="Times New Roman"/>
          <w:color w:val="000000"/>
          <w:sz w:val="28"/>
        </w:rPr>
        <w:br/>
        <w:t xml:space="preserve">A RESOLUTION PROVIDING FOR THE INSERTION OF SPECIAL </w:t>
      </w:r>
      <w:r>
        <w:rPr>
          <w:rFonts w:eastAsia="Times New Roman"/>
          <w:color w:val="000000"/>
          <w:sz w:val="28"/>
        </w:rPr>
        <w:br/>
        <w:t xml:space="preserve">ITEM OF REVENUE IN THE BUDGET OF ANY COUNTY OR </w:t>
      </w:r>
      <w:r>
        <w:rPr>
          <w:rFonts w:eastAsia="Times New Roman"/>
          <w:color w:val="000000"/>
          <w:sz w:val="28"/>
        </w:rPr>
        <w:br/>
        <w:t xml:space="preserve">MUNICIPALITY PURSUANT TO </w:t>
      </w:r>
      <w:proofErr w:type="spellStart"/>
      <w:r>
        <w:rPr>
          <w:rFonts w:eastAsia="Times New Roman"/>
          <w:color w:val="000000"/>
          <w:sz w:val="28"/>
        </w:rPr>
        <w:t>N.J.S.A</w:t>
      </w:r>
      <w:proofErr w:type="spellEnd"/>
      <w:r>
        <w:rPr>
          <w:rFonts w:eastAsia="Times New Roman"/>
          <w:color w:val="000000"/>
          <w:sz w:val="28"/>
        </w:rPr>
        <w:t xml:space="preserve">. 40A:4-87 </w:t>
      </w:r>
      <w:r>
        <w:rPr>
          <w:rFonts w:eastAsia="Times New Roman"/>
          <w:color w:val="000000"/>
          <w:sz w:val="28"/>
        </w:rPr>
        <w:br/>
        <w:t>(CHAPTER 159, P.L. 1948) Elizabethtown Gas Road Improvement</w:t>
      </w:r>
    </w:p>
    <w:p w:rsidR="005F7017" w:rsidRDefault="0095637A">
      <w:pPr>
        <w:spacing w:before="319" w:line="323" w:lineRule="exact"/>
        <w:ind w:firstLine="720"/>
        <w:jc w:val="both"/>
        <w:textAlignment w:val="baseline"/>
        <w:rPr>
          <w:rFonts w:eastAsia="Times New Roman"/>
          <w:color w:val="000000"/>
          <w:sz w:val="28"/>
        </w:rPr>
      </w:pPr>
      <w:r>
        <w:rPr>
          <w:rFonts w:eastAsia="Times New Roman"/>
          <w:color w:val="000000"/>
          <w:sz w:val="28"/>
        </w:rPr>
        <w:t>WHEREAS, N.J.S. 40A:4-87 provides that the Director of the Division of Local Government Services may approve the insertion of any special item of revenue in the budget of any county or municipality when such item shall have been made available by law and t</w:t>
      </w:r>
      <w:r>
        <w:rPr>
          <w:rFonts w:eastAsia="Times New Roman"/>
          <w:color w:val="000000"/>
          <w:sz w:val="28"/>
        </w:rPr>
        <w:t>he amount thereof was not determined at the time of the adoption of the budget, and</w:t>
      </w:r>
    </w:p>
    <w:p w:rsidR="005F7017" w:rsidRDefault="0095637A">
      <w:pPr>
        <w:spacing w:before="319" w:line="323" w:lineRule="exact"/>
        <w:ind w:firstLine="720"/>
        <w:jc w:val="both"/>
        <w:textAlignment w:val="baseline"/>
        <w:rPr>
          <w:rFonts w:eastAsia="Times New Roman"/>
          <w:color w:val="000000"/>
          <w:sz w:val="28"/>
        </w:rPr>
      </w:pPr>
      <w:r>
        <w:rPr>
          <w:rFonts w:eastAsia="Times New Roman"/>
          <w:color w:val="000000"/>
          <w:sz w:val="28"/>
        </w:rPr>
        <w:t>WHEREAS, said Director may also approve the insertion of an item of appropriation for equal amount,</w:t>
      </w:r>
    </w:p>
    <w:p w:rsidR="005F7017" w:rsidRDefault="0095637A">
      <w:pPr>
        <w:spacing w:before="323" w:line="321" w:lineRule="exact"/>
        <w:jc w:val="both"/>
        <w:textAlignment w:val="baseline"/>
        <w:rPr>
          <w:rFonts w:eastAsia="Times New Roman"/>
          <w:color w:val="000000"/>
          <w:sz w:val="28"/>
          <w:u w:val="single"/>
        </w:rPr>
      </w:pPr>
      <w:r>
        <w:rPr>
          <w:rFonts w:eastAsia="Times New Roman"/>
          <w:color w:val="000000"/>
          <w:sz w:val="28"/>
          <w:u w:val="single"/>
        </w:rPr>
        <w:t xml:space="preserve">SECTION 1 </w:t>
      </w:r>
    </w:p>
    <w:p w:rsidR="005F7017" w:rsidRDefault="0095637A">
      <w:pPr>
        <w:spacing w:line="321" w:lineRule="exact"/>
        <w:ind w:firstLine="720"/>
        <w:jc w:val="both"/>
        <w:textAlignment w:val="baseline"/>
        <w:rPr>
          <w:rFonts w:eastAsia="Times New Roman"/>
          <w:color w:val="000000"/>
          <w:sz w:val="28"/>
        </w:rPr>
      </w:pPr>
      <w:r>
        <w:rPr>
          <w:rFonts w:eastAsia="Times New Roman"/>
          <w:color w:val="000000"/>
          <w:sz w:val="28"/>
        </w:rPr>
        <w:t xml:space="preserve">NOW, THEREFORE, BE IT RESOLVED that the Town of Phillipsburg </w:t>
      </w:r>
      <w:r>
        <w:rPr>
          <w:rFonts w:eastAsia="Times New Roman"/>
          <w:color w:val="000000"/>
          <w:sz w:val="28"/>
        </w:rPr>
        <w:t>hereby requests the Director of the Division of Local Government Services to approve the insertion of an item of revenue in the budget of the year 2018</w:t>
      </w:r>
      <w:r>
        <w:rPr>
          <w:rFonts w:eastAsia="Times New Roman"/>
          <w:color w:val="000000"/>
          <w:sz w:val="28"/>
        </w:rPr>
        <w:t xml:space="preserve"> in the sum of $10,125.84</w:t>
      </w:r>
      <w:r>
        <w:rPr>
          <w:rFonts w:eastAsia="Times New Roman"/>
          <w:color w:val="000000"/>
          <w:sz w:val="28"/>
        </w:rPr>
        <w:t xml:space="preserve"> under the category 3. Miscellaneous – Section F: Special Item of Revenue Anticipated w</w:t>
      </w:r>
      <w:bookmarkStart w:id="0" w:name="_GoBack"/>
      <w:bookmarkEnd w:id="0"/>
      <w:r>
        <w:rPr>
          <w:rFonts w:eastAsia="Times New Roman"/>
          <w:color w:val="000000"/>
          <w:sz w:val="28"/>
        </w:rPr>
        <w:t>ith Prior Written Consent of the Director of Local Government Services – Public and Private Revenues Offset with Appropriations:</w:t>
      </w:r>
    </w:p>
    <w:p w:rsidR="005F7017" w:rsidRDefault="0095637A">
      <w:pPr>
        <w:spacing w:before="325" w:line="323" w:lineRule="exact"/>
        <w:jc w:val="center"/>
        <w:textAlignment w:val="baseline"/>
        <w:rPr>
          <w:rFonts w:eastAsia="Times New Roman"/>
          <w:color w:val="000000"/>
          <w:sz w:val="28"/>
        </w:rPr>
      </w:pPr>
      <w:r>
        <w:rPr>
          <w:rFonts w:eastAsia="Times New Roman"/>
          <w:color w:val="000000"/>
          <w:sz w:val="28"/>
        </w:rPr>
        <w:t>FY 2018</w:t>
      </w:r>
      <w:r>
        <w:rPr>
          <w:rFonts w:eastAsia="Times New Roman"/>
          <w:color w:val="000000"/>
          <w:sz w:val="28"/>
        </w:rPr>
        <w:t xml:space="preserve"> Elizabethtown Gas Road Improvement</w:t>
      </w:r>
    </w:p>
    <w:p w:rsidR="005F7017" w:rsidRDefault="0095637A">
      <w:pPr>
        <w:spacing w:before="2" w:line="321" w:lineRule="exact"/>
        <w:textAlignment w:val="baseline"/>
        <w:rPr>
          <w:rFonts w:eastAsia="Times New Roman"/>
          <w:color w:val="000000"/>
          <w:spacing w:val="-1"/>
          <w:sz w:val="28"/>
          <w:u w:val="single"/>
        </w:rPr>
      </w:pPr>
      <w:r>
        <w:rPr>
          <w:rFonts w:eastAsia="Times New Roman"/>
          <w:color w:val="000000"/>
          <w:spacing w:val="-1"/>
          <w:sz w:val="28"/>
          <w:u w:val="single"/>
        </w:rPr>
        <w:t xml:space="preserve">SECTION 2 </w:t>
      </w:r>
    </w:p>
    <w:p w:rsidR="005F7017" w:rsidRDefault="0095637A">
      <w:pPr>
        <w:spacing w:before="318" w:line="323" w:lineRule="exact"/>
        <w:ind w:firstLine="720"/>
        <w:jc w:val="both"/>
        <w:textAlignment w:val="baseline"/>
        <w:rPr>
          <w:rFonts w:eastAsia="Times New Roman"/>
          <w:color w:val="000000"/>
          <w:sz w:val="28"/>
        </w:rPr>
      </w:pPr>
      <w:r>
        <w:rPr>
          <w:rFonts w:eastAsia="Times New Roman"/>
          <w:color w:val="000000"/>
          <w:sz w:val="28"/>
        </w:rPr>
        <w:t>BE IT FURTHER RESOLVED that the sum of $10,125.84</w:t>
      </w:r>
      <w:r>
        <w:rPr>
          <w:rFonts w:eastAsia="Times New Roman"/>
          <w:color w:val="000000"/>
          <w:sz w:val="28"/>
        </w:rPr>
        <w:t xml:space="preserve"> be and is hereby</w:t>
      </w:r>
      <w:r>
        <w:rPr>
          <w:rFonts w:eastAsia="Times New Roman"/>
          <w:color w:val="000000"/>
          <w:sz w:val="28"/>
        </w:rPr>
        <w:t xml:space="preserve"> appropriated under the caption of:</w:t>
      </w:r>
    </w:p>
    <w:p w:rsidR="005F7017" w:rsidRDefault="0095637A">
      <w:pPr>
        <w:tabs>
          <w:tab w:val="left" w:pos="1440"/>
        </w:tabs>
        <w:spacing w:before="3" w:line="323" w:lineRule="exact"/>
        <w:ind w:left="720"/>
        <w:textAlignment w:val="baseline"/>
        <w:rPr>
          <w:rFonts w:eastAsia="Times New Roman"/>
          <w:color w:val="000000"/>
          <w:sz w:val="28"/>
        </w:rPr>
      </w:pPr>
      <w:r>
        <w:rPr>
          <w:rFonts w:eastAsia="Times New Roman"/>
          <w:color w:val="000000"/>
          <w:sz w:val="28"/>
        </w:rPr>
        <w:t>8.</w:t>
      </w:r>
      <w:r>
        <w:rPr>
          <w:rFonts w:eastAsia="Times New Roman"/>
          <w:color w:val="000000"/>
          <w:sz w:val="28"/>
        </w:rPr>
        <w:tab/>
        <w:t>General Appropriations</w:t>
      </w:r>
    </w:p>
    <w:p w:rsidR="005F7017" w:rsidRDefault="0095637A">
      <w:pPr>
        <w:spacing w:line="322" w:lineRule="exact"/>
        <w:ind w:left="1440"/>
        <w:textAlignment w:val="baseline"/>
        <w:rPr>
          <w:rFonts w:eastAsia="Times New Roman"/>
          <w:color w:val="000000"/>
          <w:sz w:val="28"/>
        </w:rPr>
      </w:pPr>
      <w:r>
        <w:rPr>
          <w:rFonts w:eastAsia="Times New Roman"/>
          <w:color w:val="000000"/>
          <w:sz w:val="28"/>
        </w:rPr>
        <w:t>(A) Operations – Excluded from “CAPS”</w:t>
      </w:r>
    </w:p>
    <w:p w:rsidR="005F7017" w:rsidRDefault="0095637A">
      <w:pPr>
        <w:spacing w:before="320" w:line="323" w:lineRule="exact"/>
        <w:jc w:val="center"/>
        <w:textAlignment w:val="baseline"/>
        <w:rPr>
          <w:rFonts w:eastAsia="Times New Roman"/>
          <w:color w:val="000000"/>
          <w:sz w:val="28"/>
        </w:rPr>
      </w:pPr>
      <w:r>
        <w:rPr>
          <w:rFonts w:eastAsia="Times New Roman"/>
          <w:color w:val="000000"/>
          <w:sz w:val="28"/>
        </w:rPr>
        <w:t>FY 2017 Elizabethtown Gas Road Improvement</w:t>
      </w:r>
    </w:p>
    <w:p w:rsidR="005F7017" w:rsidRDefault="0095637A">
      <w:pPr>
        <w:spacing w:before="312" w:line="276" w:lineRule="exact"/>
        <w:ind w:left="2880"/>
        <w:textAlignment w:val="baseline"/>
        <w:rPr>
          <w:rFonts w:eastAsia="Times New Roman"/>
          <w:color w:val="000000"/>
          <w:sz w:val="24"/>
        </w:rPr>
      </w:pPr>
      <w:r>
        <w:rPr>
          <w:rFonts w:eastAsia="Times New Roman"/>
          <w:color w:val="000000"/>
          <w:sz w:val="24"/>
        </w:rPr>
        <w:t>CERTIFICATION</w:t>
      </w:r>
    </w:p>
    <w:p w:rsidR="005F7017" w:rsidRDefault="0095637A">
      <w:pPr>
        <w:spacing w:before="2" w:after="247" w:line="276" w:lineRule="exact"/>
        <w:ind w:firstLine="720"/>
        <w:jc w:val="both"/>
        <w:textAlignment w:val="baseline"/>
        <w:rPr>
          <w:rFonts w:eastAsia="Times New Roman"/>
          <w:color w:val="000000"/>
          <w:sz w:val="24"/>
        </w:rPr>
      </w:pPr>
      <w:r>
        <w:rPr>
          <w:rFonts w:eastAsia="Times New Roman"/>
          <w:color w:val="000000"/>
          <w:sz w:val="24"/>
        </w:rPr>
        <w:t>I, Victoria L. Kleiner, Municipal Clerk for the Town of Phillipsburg, do hereby certify that the foregoing is a true copy of a resolution duly adopted by the Town Council at their July 03, 2018</w:t>
      </w:r>
      <w:r>
        <w:rPr>
          <w:rFonts w:eastAsia="Times New Roman"/>
          <w:color w:val="000000"/>
          <w:sz w:val="24"/>
        </w:rPr>
        <w:t xml:space="preserve"> meeting.</w:t>
      </w:r>
    </w:p>
    <w:p w:rsidR="005F7017" w:rsidRPr="0095637A" w:rsidRDefault="0095637A" w:rsidP="0095637A">
      <w:pPr>
        <w:spacing w:before="26" w:line="323" w:lineRule="exact"/>
        <w:jc w:val="right"/>
        <w:textAlignment w:val="baseline"/>
        <w:rPr>
          <w:rFonts w:eastAsia="Times New Roman"/>
          <w:color w:val="000000"/>
          <w:spacing w:val="5"/>
          <w:sz w:val="28"/>
        </w:rPr>
        <w:sectPr w:rsidR="005F7017" w:rsidRPr="0095637A">
          <w:pgSz w:w="12240" w:h="15840"/>
          <w:pgMar w:top="1440" w:right="1765" w:bottom="1344" w:left="1795" w:header="720" w:footer="720" w:gutter="0"/>
          <w:cols w:space="720"/>
        </w:sectPr>
      </w:pPr>
      <w:r>
        <w:pict>
          <v:line id="_x0000_s1026" style="position:absolute;left:0;text-align:left;z-index:251657728;mso-position-horizontal-relative:page;mso-position-vertical-relative:page" from="341.75pt,687.6pt" to="523.8pt,687.6pt" strokeweight=".7pt">
            <w10:wrap anchorx="page" anchory="page"/>
          </v:line>
        </w:pict>
      </w:r>
      <w:r>
        <w:rPr>
          <w:rFonts w:eastAsia="Times New Roman"/>
          <w:color w:val="000000"/>
          <w:spacing w:val="5"/>
          <w:sz w:val="28"/>
        </w:rPr>
        <w:t>Victoria L. Kleiner, RMC</w:t>
      </w:r>
    </w:p>
    <w:p w:rsidR="0095637A" w:rsidRDefault="0095637A"/>
    <w:sectPr w:rsidR="0095637A">
      <w:pgSz w:w="12240" w:h="15840"/>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F7017"/>
    <w:rsid w:val="005F7017"/>
    <w:rsid w:val="0095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207B7"/>
  <w15:docId w15:val="{D47B1B27-4297-444E-87B6-E9E08BFF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Kleiner</cp:lastModifiedBy>
  <cp:revision>2</cp:revision>
  <cp:lastPrinted>2018-06-29T16:54:00Z</cp:lastPrinted>
  <dcterms:created xsi:type="dcterms:W3CDTF">2018-06-29T16:52:00Z</dcterms:created>
  <dcterms:modified xsi:type="dcterms:W3CDTF">2018-06-29T16:54:00Z</dcterms:modified>
</cp:coreProperties>
</file>