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9225A" w14:textId="77777777" w:rsidR="00ED361A" w:rsidRPr="000557D0" w:rsidRDefault="00126538" w:rsidP="00ED36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2346637"/>
      <w:bookmarkStart w:id="1" w:name="_Hlk489351570"/>
      <w:r>
        <w:rPr>
          <w:rFonts w:ascii="Times New Roman" w:hAnsi="Times New Roman" w:cs="Times New Roman"/>
          <w:b/>
          <w:sz w:val="24"/>
          <w:szCs w:val="24"/>
        </w:rPr>
        <w:t>O:  2019 -10</w:t>
      </w:r>
      <w:bookmarkStart w:id="2" w:name="_GoBack"/>
      <w:bookmarkEnd w:id="2"/>
    </w:p>
    <w:p w14:paraId="69F7A8BD" w14:textId="77777777" w:rsidR="00ED361A" w:rsidRPr="000557D0" w:rsidRDefault="00ED361A" w:rsidP="00ED36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D1156E4" w14:textId="77777777" w:rsidR="00ED361A" w:rsidRPr="000557D0" w:rsidRDefault="00ED361A" w:rsidP="00ED361A">
      <w:pPr>
        <w:spacing w:after="0" w:line="240" w:lineRule="auto"/>
        <w:ind w:left="540" w:right="14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7D0">
        <w:rPr>
          <w:rFonts w:ascii="Times New Roman" w:hAnsi="Times New Roman" w:cs="Times New Roman"/>
          <w:b/>
          <w:sz w:val="24"/>
          <w:szCs w:val="24"/>
        </w:rPr>
        <w:t xml:space="preserve">ORDINANCE OF THE TOWN OF PHILLIPSBURG, COUNTY OF WARREN, STATE OF NEW JERSEY </w:t>
      </w:r>
      <w:r w:rsidR="001A2B1E">
        <w:rPr>
          <w:rFonts w:ascii="Times New Roman" w:hAnsi="Times New Roman" w:cs="Times New Roman"/>
          <w:b/>
          <w:sz w:val="24"/>
          <w:szCs w:val="24"/>
        </w:rPr>
        <w:t xml:space="preserve">DELETING CHAPTER 248, </w:t>
      </w:r>
      <w:r w:rsidR="001A2B1E" w:rsidRPr="007312A8">
        <w:rPr>
          <w:rFonts w:ascii="Times New Roman" w:hAnsi="Times New Roman" w:cs="Times New Roman"/>
          <w:b/>
          <w:i/>
          <w:sz w:val="24"/>
          <w:szCs w:val="24"/>
        </w:rPr>
        <w:t>DEMONSTRATIONS AND SPECIAL EVENTS</w:t>
      </w:r>
      <w:r w:rsidR="001A2B1E">
        <w:rPr>
          <w:rFonts w:ascii="Times New Roman" w:hAnsi="Times New Roman" w:cs="Times New Roman"/>
          <w:b/>
          <w:sz w:val="24"/>
          <w:szCs w:val="24"/>
        </w:rPr>
        <w:t xml:space="preserve">, OF THE CODE TOWN OF PHILLIPSBURG </w:t>
      </w:r>
    </w:p>
    <w:bookmarkEnd w:id="0"/>
    <w:p w14:paraId="7D3F48CF" w14:textId="77777777" w:rsidR="001A2B1E" w:rsidRDefault="001A2B1E" w:rsidP="00ED361A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FD9212F" w14:textId="77777777" w:rsidR="00ED361A" w:rsidRPr="000557D0" w:rsidRDefault="00ED361A" w:rsidP="00ED361A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557D0">
        <w:rPr>
          <w:rFonts w:ascii="Times New Roman" w:hAnsi="Times New Roman" w:cs="Times New Roman"/>
          <w:b/>
          <w:sz w:val="24"/>
          <w:szCs w:val="24"/>
        </w:rPr>
        <w:t>BE IT ORDAI</w:t>
      </w:r>
      <w:r w:rsidR="004B2FB7" w:rsidRPr="000557D0">
        <w:rPr>
          <w:rFonts w:ascii="Times New Roman" w:hAnsi="Times New Roman" w:cs="Times New Roman"/>
          <w:b/>
          <w:sz w:val="24"/>
          <w:szCs w:val="24"/>
        </w:rPr>
        <w:t>N</w:t>
      </w:r>
      <w:r w:rsidRPr="000557D0">
        <w:rPr>
          <w:rFonts w:ascii="Times New Roman" w:hAnsi="Times New Roman" w:cs="Times New Roman"/>
          <w:b/>
          <w:sz w:val="24"/>
          <w:szCs w:val="24"/>
        </w:rPr>
        <w:t>ED</w:t>
      </w:r>
      <w:r w:rsidRPr="000557D0">
        <w:rPr>
          <w:rFonts w:ascii="Times New Roman" w:hAnsi="Times New Roman" w:cs="Times New Roman"/>
          <w:sz w:val="24"/>
          <w:szCs w:val="24"/>
        </w:rPr>
        <w:t xml:space="preserve"> by the Town Council, Town of Phillipsburg, County of Warren, State of New Jersey</w:t>
      </w:r>
      <w:r w:rsidR="001A2B1E">
        <w:rPr>
          <w:rFonts w:ascii="Times New Roman" w:hAnsi="Times New Roman" w:cs="Times New Roman"/>
          <w:sz w:val="24"/>
          <w:szCs w:val="24"/>
        </w:rPr>
        <w:t xml:space="preserve"> that Chapter 248 of the Code of the Town of Phillipsburg, </w:t>
      </w:r>
      <w:r w:rsidR="007312A8" w:rsidRPr="007312A8">
        <w:rPr>
          <w:rFonts w:ascii="Times New Roman" w:hAnsi="Times New Roman" w:cs="Times New Roman"/>
          <w:i/>
          <w:sz w:val="24"/>
          <w:szCs w:val="24"/>
        </w:rPr>
        <w:t>D</w:t>
      </w:r>
      <w:r w:rsidR="001A2B1E" w:rsidRPr="007312A8">
        <w:rPr>
          <w:rFonts w:ascii="Times New Roman" w:hAnsi="Times New Roman" w:cs="Times New Roman"/>
          <w:i/>
          <w:sz w:val="24"/>
          <w:szCs w:val="24"/>
        </w:rPr>
        <w:t xml:space="preserve">emonstrations and </w:t>
      </w:r>
      <w:r w:rsidR="007312A8" w:rsidRPr="007312A8">
        <w:rPr>
          <w:rFonts w:ascii="Times New Roman" w:hAnsi="Times New Roman" w:cs="Times New Roman"/>
          <w:i/>
          <w:sz w:val="24"/>
          <w:szCs w:val="24"/>
        </w:rPr>
        <w:t>S</w:t>
      </w:r>
      <w:r w:rsidR="001A2B1E" w:rsidRPr="007312A8">
        <w:rPr>
          <w:rFonts w:ascii="Times New Roman" w:hAnsi="Times New Roman" w:cs="Times New Roman"/>
          <w:i/>
          <w:sz w:val="24"/>
          <w:szCs w:val="24"/>
        </w:rPr>
        <w:t xml:space="preserve">pecial </w:t>
      </w:r>
      <w:r w:rsidR="007312A8" w:rsidRPr="007312A8">
        <w:rPr>
          <w:rFonts w:ascii="Times New Roman" w:hAnsi="Times New Roman" w:cs="Times New Roman"/>
          <w:i/>
          <w:sz w:val="24"/>
          <w:szCs w:val="24"/>
        </w:rPr>
        <w:t>E</w:t>
      </w:r>
      <w:r w:rsidR="001A2B1E" w:rsidRPr="007312A8">
        <w:rPr>
          <w:rFonts w:ascii="Times New Roman" w:hAnsi="Times New Roman" w:cs="Times New Roman"/>
          <w:i/>
          <w:sz w:val="24"/>
          <w:szCs w:val="24"/>
        </w:rPr>
        <w:t>vents</w:t>
      </w:r>
      <w:r w:rsidR="007312A8">
        <w:rPr>
          <w:rFonts w:ascii="Times New Roman" w:hAnsi="Times New Roman" w:cs="Times New Roman"/>
          <w:sz w:val="24"/>
          <w:szCs w:val="24"/>
        </w:rPr>
        <w:t>,</w:t>
      </w:r>
      <w:r w:rsidR="001A2B1E">
        <w:rPr>
          <w:rFonts w:ascii="Times New Roman" w:hAnsi="Times New Roman" w:cs="Times New Roman"/>
          <w:sz w:val="24"/>
          <w:szCs w:val="24"/>
        </w:rPr>
        <w:t xml:space="preserve"> is hereby deleted in its entirety.  </w:t>
      </w:r>
    </w:p>
    <w:p w14:paraId="47DB0F2B" w14:textId="77777777" w:rsidR="00ED361A" w:rsidRPr="000557D0" w:rsidRDefault="00ED361A" w:rsidP="00ED361A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9E1D1A4" w14:textId="77777777" w:rsidR="000557D0" w:rsidRPr="000557D0" w:rsidRDefault="000557D0" w:rsidP="00E91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4656F" w14:textId="77777777" w:rsidR="00ED361A" w:rsidRPr="000557D0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7D0">
        <w:rPr>
          <w:rFonts w:ascii="Times New Roman" w:hAnsi="Times New Roman" w:cs="Times New Roman"/>
          <w:b/>
          <w:sz w:val="24"/>
          <w:szCs w:val="24"/>
          <w:u w:val="single"/>
        </w:rPr>
        <w:t>Section Two.</w:t>
      </w:r>
      <w:r w:rsidRPr="000557D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0241989" w14:textId="77777777" w:rsidR="00E919A2" w:rsidRPr="000557D0" w:rsidRDefault="00E919A2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F457D1" w14:textId="77777777" w:rsidR="00ED361A" w:rsidRPr="000557D0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D0">
        <w:rPr>
          <w:rFonts w:ascii="Times New Roman" w:hAnsi="Times New Roman" w:cs="Times New Roman"/>
          <w:sz w:val="24"/>
          <w:szCs w:val="24"/>
          <w:u w:val="single"/>
        </w:rPr>
        <w:t>Severability.</w:t>
      </w:r>
      <w:r w:rsidRPr="000557D0">
        <w:rPr>
          <w:rFonts w:ascii="Times New Roman" w:hAnsi="Times New Roman" w:cs="Times New Roman"/>
          <w:sz w:val="24"/>
          <w:szCs w:val="24"/>
        </w:rPr>
        <w:t xml:space="preserve">  The various parts, sections and clauses of this Ordinance are hereby declared to be severable.  If any part, sentence, paragraph, section or clause is adjudged unconstitutional or invalid by a court of competent jurisdiction, the remainder off this Ordinance shall not be affected thereby.</w:t>
      </w:r>
    </w:p>
    <w:p w14:paraId="6FD9A57E" w14:textId="77777777" w:rsidR="00ED361A" w:rsidRPr="000557D0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557D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0BAED84D" w14:textId="77777777" w:rsidR="00ED361A" w:rsidRPr="000557D0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7D0">
        <w:rPr>
          <w:rFonts w:ascii="Times New Roman" w:hAnsi="Times New Roman" w:cs="Times New Roman"/>
          <w:b/>
          <w:sz w:val="24"/>
          <w:szCs w:val="24"/>
          <w:u w:val="single"/>
        </w:rPr>
        <w:t>Section Three.</w:t>
      </w:r>
    </w:p>
    <w:p w14:paraId="4DACA976" w14:textId="77777777" w:rsidR="00E919A2" w:rsidRPr="000557D0" w:rsidRDefault="00E919A2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73EDE323" w14:textId="77777777" w:rsidR="00ED361A" w:rsidRPr="000557D0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D0">
        <w:rPr>
          <w:rFonts w:ascii="Times New Roman" w:hAnsi="Times New Roman" w:cs="Times New Roman"/>
          <w:sz w:val="24"/>
          <w:szCs w:val="24"/>
          <w:u w:val="single"/>
        </w:rPr>
        <w:t>Repealer.</w:t>
      </w:r>
      <w:r w:rsidRPr="000557D0">
        <w:rPr>
          <w:rFonts w:ascii="Times New Roman" w:hAnsi="Times New Roman" w:cs="Times New Roman"/>
          <w:sz w:val="24"/>
          <w:szCs w:val="24"/>
        </w:rPr>
        <w:t xml:space="preserve">  Any ordinances or parts thereof in conflict with the provisions of this Ordinance are hereby repealed as to their inconsistencies only.</w:t>
      </w:r>
    </w:p>
    <w:p w14:paraId="082FBCAA" w14:textId="77777777" w:rsidR="00ED361A" w:rsidRPr="000557D0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657E7B" w14:textId="77777777" w:rsidR="00ED361A" w:rsidRPr="000557D0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7D0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Four. </w:t>
      </w:r>
    </w:p>
    <w:p w14:paraId="12B1FB6B" w14:textId="77777777" w:rsidR="00E919A2" w:rsidRPr="000557D0" w:rsidRDefault="00E919A2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06FD54" w14:textId="77777777" w:rsidR="00ED361A" w:rsidRPr="000557D0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D0">
        <w:rPr>
          <w:rFonts w:ascii="Times New Roman" w:hAnsi="Times New Roman" w:cs="Times New Roman"/>
          <w:sz w:val="24"/>
          <w:szCs w:val="24"/>
          <w:u w:val="single"/>
        </w:rPr>
        <w:t>Effective Date.</w:t>
      </w:r>
      <w:r w:rsidRPr="000557D0">
        <w:rPr>
          <w:rFonts w:ascii="Times New Roman" w:hAnsi="Times New Roman" w:cs="Times New Roman"/>
          <w:sz w:val="24"/>
          <w:szCs w:val="24"/>
        </w:rPr>
        <w:t xml:space="preserve">  This Ordinance shall take effect upon final passage and publication as provided by law.</w:t>
      </w:r>
    </w:p>
    <w:p w14:paraId="143167F8" w14:textId="77777777" w:rsidR="00ED361A" w:rsidRPr="000557D0" w:rsidRDefault="00ED361A" w:rsidP="00ED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6E5083" w14:textId="77777777" w:rsidR="00ED361A" w:rsidRPr="000557D0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57D0">
        <w:rPr>
          <w:rFonts w:ascii="Times New Roman" w:hAnsi="Times New Roman" w:cs="Times New Roman"/>
          <w:b/>
          <w:bCs/>
          <w:sz w:val="24"/>
          <w:szCs w:val="24"/>
        </w:rPr>
        <w:t>ATTEST:</w:t>
      </w:r>
      <w:r w:rsidRPr="000557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57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57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57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57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57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57D0">
        <w:rPr>
          <w:rFonts w:ascii="Times New Roman" w:hAnsi="Times New Roman" w:cs="Times New Roman"/>
          <w:b/>
          <w:bCs/>
          <w:sz w:val="24"/>
          <w:szCs w:val="24"/>
        </w:rPr>
        <w:tab/>
        <w:t>TOWN OF PHILLIPSBURG</w:t>
      </w:r>
    </w:p>
    <w:p w14:paraId="11138D01" w14:textId="77777777" w:rsidR="00ED361A" w:rsidRPr="000557D0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529EB" w14:textId="77777777" w:rsidR="00ED361A" w:rsidRPr="000557D0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57D0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  <w:r w:rsidRPr="000557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57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57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57D0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</w:t>
      </w:r>
      <w:r w:rsidRPr="000557D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4F5EBF1" w14:textId="77777777" w:rsidR="00ED361A" w:rsidRPr="000557D0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D0">
        <w:rPr>
          <w:rFonts w:ascii="Times New Roman" w:hAnsi="Times New Roman" w:cs="Times New Roman"/>
          <w:sz w:val="24"/>
          <w:szCs w:val="24"/>
        </w:rPr>
        <w:t>VICTORIA L. KLEINER, RMC</w:t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  <w:t>STEPHEN R. ELLIS</w:t>
      </w:r>
    </w:p>
    <w:p w14:paraId="49697902" w14:textId="77777777" w:rsidR="00ED361A" w:rsidRPr="000557D0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D0">
        <w:rPr>
          <w:rFonts w:ascii="Times New Roman" w:hAnsi="Times New Roman" w:cs="Times New Roman"/>
          <w:sz w:val="24"/>
          <w:szCs w:val="24"/>
        </w:rPr>
        <w:t>Municipal Clerk</w:t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  <w:t>Mayor</w:t>
      </w:r>
    </w:p>
    <w:p w14:paraId="6E541040" w14:textId="77777777" w:rsidR="00ED361A" w:rsidRPr="000557D0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D0">
        <w:rPr>
          <w:rFonts w:ascii="Times New Roman" w:hAnsi="Times New Roman" w:cs="Times New Roman"/>
          <w:sz w:val="24"/>
          <w:szCs w:val="24"/>
        </w:rPr>
        <w:t>DATED:</w:t>
      </w:r>
    </w:p>
    <w:p w14:paraId="2A004EE1" w14:textId="77777777" w:rsidR="004B2FB7" w:rsidRPr="000557D0" w:rsidRDefault="004B2FB7" w:rsidP="004B2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EC94E" w14:textId="77777777" w:rsidR="00ED361A" w:rsidRPr="000557D0" w:rsidRDefault="00ED361A" w:rsidP="00ED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DD9EAF" w14:textId="77777777" w:rsidR="00ED361A" w:rsidRPr="000557D0" w:rsidRDefault="00ED361A" w:rsidP="00ED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words"/>
        </w:rPr>
      </w:pPr>
      <w:r w:rsidRPr="000557D0">
        <w:rPr>
          <w:rFonts w:ascii="Times New Roman" w:hAnsi="Times New Roman" w:cs="Times New Roman"/>
          <w:b/>
          <w:bCs/>
          <w:sz w:val="24"/>
          <w:szCs w:val="24"/>
          <w:u w:val="words"/>
        </w:rPr>
        <w:t>CERTIFICATION</w:t>
      </w:r>
    </w:p>
    <w:p w14:paraId="621D883F" w14:textId="77777777" w:rsidR="00ED361A" w:rsidRPr="000557D0" w:rsidRDefault="00ED361A" w:rsidP="00ED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words"/>
        </w:rPr>
      </w:pPr>
    </w:p>
    <w:p w14:paraId="2200CF93" w14:textId="77777777" w:rsidR="00ED361A" w:rsidRPr="000557D0" w:rsidRDefault="00ED361A" w:rsidP="00ED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words"/>
        </w:rPr>
      </w:pPr>
    </w:p>
    <w:p w14:paraId="14280974" w14:textId="77777777" w:rsidR="00ED361A" w:rsidRPr="000557D0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D0">
        <w:rPr>
          <w:rFonts w:ascii="Times New Roman" w:hAnsi="Times New Roman" w:cs="Times New Roman"/>
          <w:sz w:val="24"/>
          <w:szCs w:val="24"/>
        </w:rPr>
        <w:t xml:space="preserve">I, Victoria L. Kleiner, Municipal Clerk for the Town of Phillipsburg, do hereby certify that the foregoing is a true copy of an Ordinance duly adopted by the Town Council at their </w:t>
      </w:r>
      <w:r w:rsidR="00126538">
        <w:rPr>
          <w:rFonts w:ascii="Times New Roman" w:hAnsi="Times New Roman" w:cs="Times New Roman"/>
          <w:sz w:val="24"/>
          <w:szCs w:val="24"/>
        </w:rPr>
        <w:t>Mach 05</w:t>
      </w:r>
      <w:r w:rsidRPr="000557D0">
        <w:rPr>
          <w:rFonts w:ascii="Times New Roman" w:hAnsi="Times New Roman" w:cs="Times New Roman"/>
          <w:sz w:val="24"/>
          <w:szCs w:val="24"/>
        </w:rPr>
        <w:t>, 201</w:t>
      </w:r>
      <w:r w:rsidR="001A2B1E">
        <w:rPr>
          <w:rFonts w:ascii="Times New Roman" w:hAnsi="Times New Roman" w:cs="Times New Roman"/>
          <w:sz w:val="24"/>
          <w:szCs w:val="24"/>
        </w:rPr>
        <w:t>9</w:t>
      </w:r>
      <w:r w:rsidRPr="000557D0">
        <w:rPr>
          <w:rFonts w:ascii="Times New Roman" w:hAnsi="Times New Roman" w:cs="Times New Roman"/>
          <w:sz w:val="24"/>
          <w:szCs w:val="24"/>
        </w:rPr>
        <w:t xml:space="preserve"> meeting.</w:t>
      </w:r>
    </w:p>
    <w:p w14:paraId="5EFF72D1" w14:textId="77777777" w:rsidR="00ED361A" w:rsidRPr="000557D0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E4A74D" w14:textId="77777777" w:rsidR="00ED361A" w:rsidRPr="000557D0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</w:p>
    <w:p w14:paraId="46F2F39D" w14:textId="77777777" w:rsidR="00ED361A" w:rsidRPr="000557D0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  <w:t>VICTORIA L. KLEINER,</w:t>
      </w:r>
    </w:p>
    <w:p w14:paraId="7178A22D" w14:textId="77777777" w:rsidR="00ED361A" w:rsidRPr="000557D0" w:rsidRDefault="00ED361A" w:rsidP="00ED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</w:r>
      <w:r w:rsidRPr="000557D0">
        <w:rPr>
          <w:rFonts w:ascii="Times New Roman" w:hAnsi="Times New Roman" w:cs="Times New Roman"/>
          <w:sz w:val="24"/>
          <w:szCs w:val="24"/>
        </w:rPr>
        <w:tab/>
        <w:t>Municipal Clerk</w:t>
      </w:r>
    </w:p>
    <w:bookmarkEnd w:id="1"/>
    <w:p w14:paraId="3BF297E0" w14:textId="77777777" w:rsidR="004A46DD" w:rsidRPr="000557D0" w:rsidRDefault="004A46DD">
      <w:pPr>
        <w:rPr>
          <w:rFonts w:ascii="Times New Roman" w:hAnsi="Times New Roman" w:cs="Times New Roman"/>
          <w:sz w:val="24"/>
          <w:szCs w:val="24"/>
        </w:rPr>
      </w:pPr>
    </w:p>
    <w:sectPr w:rsidR="004A46DD" w:rsidRPr="000557D0" w:rsidSect="002F0247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A1020" w14:textId="77777777" w:rsidR="00C10AE7" w:rsidRDefault="00C10AE7" w:rsidP="00E919A2">
      <w:pPr>
        <w:spacing w:after="0" w:line="240" w:lineRule="auto"/>
      </w:pPr>
      <w:r>
        <w:separator/>
      </w:r>
    </w:p>
  </w:endnote>
  <w:endnote w:type="continuationSeparator" w:id="0">
    <w:p w14:paraId="50069FF9" w14:textId="77777777" w:rsidR="00C10AE7" w:rsidRDefault="00C10AE7" w:rsidP="00E9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76D17" w14:textId="77777777" w:rsidR="00566944" w:rsidRPr="00566944" w:rsidRDefault="007312A8">
    <w:pPr>
      <w:pStyle w:val="Footer"/>
    </w:pPr>
    <w:r w:rsidRPr="007312A8">
      <w:rPr>
        <w:noProof/>
        <w:sz w:val="16"/>
      </w:rPr>
      <w:t>{00600031-1}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94C35" w14:textId="77777777" w:rsidR="00C10AE7" w:rsidRDefault="00C10AE7" w:rsidP="00E919A2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02D6050" w14:textId="77777777" w:rsidR="00C10AE7" w:rsidRDefault="00C10AE7" w:rsidP="00E9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804B6" w14:textId="7F23A19C" w:rsidR="00566944" w:rsidRDefault="00126538">
    <w:pPr>
      <w:pStyle w:val="Header"/>
    </w:pPr>
    <w:r>
      <w:tab/>
    </w:r>
    <w:r>
      <w:tab/>
      <w:t>First Reading 03-05-2019</w:t>
    </w:r>
  </w:p>
  <w:p w14:paraId="14FBCC32" w14:textId="36A2703B" w:rsidR="00527DDF" w:rsidRDefault="00527DDF">
    <w:pPr>
      <w:pStyle w:val="Header"/>
    </w:pPr>
    <w:r>
      <w:tab/>
    </w:r>
    <w:r>
      <w:tab/>
      <w:t>Second Reading 03-19-2019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822"/>
    <w:multiLevelType w:val="hybridMultilevel"/>
    <w:tmpl w:val="4288C3D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08F957E4"/>
    <w:multiLevelType w:val="hybridMultilevel"/>
    <w:tmpl w:val="F75AE7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7451E6"/>
    <w:multiLevelType w:val="hybridMultilevel"/>
    <w:tmpl w:val="DB38AC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C12533"/>
    <w:multiLevelType w:val="hybridMultilevel"/>
    <w:tmpl w:val="44226340"/>
    <w:lvl w:ilvl="0" w:tplc="550069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4C0C91"/>
    <w:multiLevelType w:val="hybridMultilevel"/>
    <w:tmpl w:val="58BEE98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2C8C259F"/>
    <w:multiLevelType w:val="hybridMultilevel"/>
    <w:tmpl w:val="1E0656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EFB0E8E"/>
    <w:multiLevelType w:val="hybridMultilevel"/>
    <w:tmpl w:val="B3FC7678"/>
    <w:lvl w:ilvl="0" w:tplc="CAFEEC0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E7BD2"/>
    <w:multiLevelType w:val="hybridMultilevel"/>
    <w:tmpl w:val="EE780E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62D39DA"/>
    <w:multiLevelType w:val="hybridMultilevel"/>
    <w:tmpl w:val="D9BA334E"/>
    <w:lvl w:ilvl="0" w:tplc="F260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DF7C6C"/>
    <w:multiLevelType w:val="hybridMultilevel"/>
    <w:tmpl w:val="3500BD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0C4473"/>
    <w:multiLevelType w:val="hybridMultilevel"/>
    <w:tmpl w:val="65E69B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1A"/>
    <w:rsid w:val="00043F05"/>
    <w:rsid w:val="0004570E"/>
    <w:rsid w:val="000557D0"/>
    <w:rsid w:val="000C3464"/>
    <w:rsid w:val="00126538"/>
    <w:rsid w:val="001A2B1E"/>
    <w:rsid w:val="001D5064"/>
    <w:rsid w:val="00203AEB"/>
    <w:rsid w:val="00341D75"/>
    <w:rsid w:val="00395997"/>
    <w:rsid w:val="004220DC"/>
    <w:rsid w:val="00431AE0"/>
    <w:rsid w:val="00462B5C"/>
    <w:rsid w:val="00467587"/>
    <w:rsid w:val="00484FD0"/>
    <w:rsid w:val="00494BD3"/>
    <w:rsid w:val="004A46DD"/>
    <w:rsid w:val="004B2FB7"/>
    <w:rsid w:val="00527DDF"/>
    <w:rsid w:val="00561264"/>
    <w:rsid w:val="006508BD"/>
    <w:rsid w:val="00675B2B"/>
    <w:rsid w:val="0072322A"/>
    <w:rsid w:val="007312A8"/>
    <w:rsid w:val="00737FAC"/>
    <w:rsid w:val="007A60C6"/>
    <w:rsid w:val="007E050C"/>
    <w:rsid w:val="00872191"/>
    <w:rsid w:val="009A61B8"/>
    <w:rsid w:val="009F36F4"/>
    <w:rsid w:val="00A176F6"/>
    <w:rsid w:val="00A46C00"/>
    <w:rsid w:val="00B56AEB"/>
    <w:rsid w:val="00BE09C1"/>
    <w:rsid w:val="00C10AE7"/>
    <w:rsid w:val="00C74FFF"/>
    <w:rsid w:val="00DD4899"/>
    <w:rsid w:val="00E919A2"/>
    <w:rsid w:val="00ED361A"/>
    <w:rsid w:val="00F7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DCC5C"/>
  <w15:chartTrackingRefBased/>
  <w15:docId w15:val="{A405C1B3-A42A-4338-B6A2-C6D8C53C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6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61A"/>
  </w:style>
  <w:style w:type="paragraph" w:styleId="Footer">
    <w:name w:val="footer"/>
    <w:basedOn w:val="Normal"/>
    <w:link w:val="FooterChar"/>
    <w:uiPriority w:val="99"/>
    <w:unhideWhenUsed/>
    <w:rsid w:val="00ED3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61A"/>
  </w:style>
  <w:style w:type="paragraph" w:styleId="ListParagraph">
    <w:name w:val="List Paragraph"/>
    <w:basedOn w:val="Normal"/>
    <w:uiPriority w:val="34"/>
    <w:qFormat/>
    <w:rsid w:val="00ED3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PresentationFormat/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Phillipsburg - General (00600031).DOCX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Phillipsburg - General (00600031).DOCX</dc:title>
  <dc:subject>00600031-1</dc:subject>
  <dc:creator>Richard W. Wenner</dc:creator>
  <cp:keywords/>
  <dc:description/>
  <cp:lastModifiedBy>Victoria Kleiner</cp:lastModifiedBy>
  <cp:revision>3</cp:revision>
  <cp:lastPrinted>2019-03-15T20:45:00Z</cp:lastPrinted>
  <dcterms:created xsi:type="dcterms:W3CDTF">2019-03-01T20:31:00Z</dcterms:created>
  <dcterms:modified xsi:type="dcterms:W3CDTF">2019-03-15T20:45:00Z</dcterms:modified>
</cp:coreProperties>
</file>